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0121" w14:textId="073DF47D" w:rsidR="00B04419" w:rsidRDefault="00B11D35" w:rsidP="00B37815">
      <w:pPr>
        <w:spacing w:before="103"/>
        <w:ind w:left="4209" w:right="1536"/>
        <w:rPr>
          <w:b/>
          <w:w w:val="120"/>
          <w:sz w:val="4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3C41555" wp14:editId="4189B634">
            <wp:simplePos x="0" y="0"/>
            <wp:positionH relativeFrom="page">
              <wp:posOffset>685800</wp:posOffset>
            </wp:positionH>
            <wp:positionV relativeFrom="paragraph">
              <wp:posOffset>84139</wp:posOffset>
            </wp:positionV>
            <wp:extent cx="1021080" cy="938923"/>
            <wp:effectExtent l="0" t="0" r="762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938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815">
        <w:rPr>
          <w:b/>
          <w:w w:val="120"/>
          <w:sz w:val="40"/>
        </w:rPr>
        <w:t xml:space="preserve">           </w:t>
      </w:r>
      <w:r w:rsidR="00E075B7">
        <w:rPr>
          <w:b/>
          <w:w w:val="120"/>
          <w:sz w:val="40"/>
        </w:rPr>
        <w:t xml:space="preserve"> </w:t>
      </w:r>
      <w:r>
        <w:rPr>
          <w:b/>
          <w:w w:val="120"/>
          <w:sz w:val="40"/>
        </w:rPr>
        <w:t>AGENDA</w:t>
      </w:r>
    </w:p>
    <w:p w14:paraId="783508E8" w14:textId="77777777" w:rsidR="007075BF" w:rsidRDefault="00B11D35" w:rsidP="009F7E80">
      <w:pPr>
        <w:spacing w:before="103"/>
        <w:ind w:left="3119" w:right="941"/>
        <w:jc w:val="center"/>
        <w:rPr>
          <w:b/>
          <w:w w:val="120"/>
          <w:sz w:val="32"/>
        </w:rPr>
      </w:pPr>
      <w:r>
        <w:rPr>
          <w:b/>
          <w:w w:val="120"/>
          <w:sz w:val="32"/>
        </w:rPr>
        <w:t xml:space="preserve">General Membership Meeting </w:t>
      </w:r>
    </w:p>
    <w:p w14:paraId="33C4153E" w14:textId="5D6F0DAD" w:rsidR="00C856E7" w:rsidRDefault="00B11D35" w:rsidP="00AF6C3E">
      <w:pPr>
        <w:spacing w:before="103" w:line="276" w:lineRule="auto"/>
        <w:ind w:left="3119" w:right="941"/>
        <w:jc w:val="center"/>
        <w:rPr>
          <w:b/>
          <w:sz w:val="32"/>
        </w:rPr>
      </w:pPr>
      <w:r w:rsidRPr="00AF6C3E">
        <w:rPr>
          <w:b/>
          <w:w w:val="120"/>
          <w:sz w:val="24"/>
          <w:szCs w:val="24"/>
        </w:rPr>
        <w:t>Saturday</w:t>
      </w:r>
      <w:r w:rsidR="001273DB">
        <w:rPr>
          <w:b/>
          <w:w w:val="120"/>
          <w:sz w:val="24"/>
          <w:szCs w:val="24"/>
        </w:rPr>
        <w:t>, October 17th</w:t>
      </w:r>
      <w:r w:rsidR="00C45C20">
        <w:rPr>
          <w:b/>
          <w:w w:val="120"/>
          <w:sz w:val="24"/>
          <w:szCs w:val="24"/>
        </w:rPr>
        <w:t>, 2026</w:t>
      </w:r>
      <w:r w:rsidRPr="00AF6C3E">
        <w:rPr>
          <w:b/>
          <w:w w:val="120"/>
          <w:sz w:val="24"/>
          <w:szCs w:val="24"/>
        </w:rPr>
        <w:t xml:space="preserve"> 10:00 a.m. to 12:00 p.m</w:t>
      </w:r>
      <w:r>
        <w:rPr>
          <w:b/>
          <w:w w:val="120"/>
          <w:sz w:val="32"/>
        </w:rPr>
        <w:t>.</w:t>
      </w:r>
    </w:p>
    <w:p w14:paraId="089589F5" w14:textId="222D5B10" w:rsidR="000C3AE2" w:rsidRDefault="00B11D35" w:rsidP="00C45C20">
      <w:pPr>
        <w:spacing w:line="276" w:lineRule="auto"/>
        <w:ind w:left="3885" w:right="1144"/>
        <w:jc w:val="center"/>
        <w:rPr>
          <w:b/>
          <w:w w:val="120"/>
          <w:sz w:val="24"/>
        </w:rPr>
      </w:pPr>
      <w:r>
        <w:rPr>
          <w:b/>
          <w:w w:val="120"/>
          <w:sz w:val="24"/>
        </w:rPr>
        <w:t xml:space="preserve">In Person- </w:t>
      </w:r>
      <w:r w:rsidR="001273DB">
        <w:rPr>
          <w:b/>
          <w:w w:val="120"/>
          <w:sz w:val="24"/>
        </w:rPr>
        <w:t>North Grenville District High School</w:t>
      </w:r>
      <w:r w:rsidR="00C45C20">
        <w:rPr>
          <w:b/>
          <w:w w:val="120"/>
          <w:sz w:val="24"/>
        </w:rPr>
        <w:t xml:space="preserve"> </w:t>
      </w:r>
    </w:p>
    <w:p w14:paraId="0279AF95" w14:textId="28EDA7BD" w:rsidR="00C37D21" w:rsidRPr="000C3AE2" w:rsidRDefault="000C3AE2" w:rsidP="000C3AE2">
      <w:pPr>
        <w:spacing w:line="276" w:lineRule="auto"/>
        <w:ind w:right="1144"/>
        <w:rPr>
          <w:b/>
          <w:w w:val="120"/>
        </w:rPr>
      </w:pPr>
      <w:r>
        <w:rPr>
          <w:b/>
          <w:w w:val="120"/>
          <w:sz w:val="24"/>
        </w:rPr>
        <w:t xml:space="preserve">                                                            </w:t>
      </w:r>
      <w:r w:rsidR="00897A51">
        <w:rPr>
          <w:b/>
          <w:w w:val="120"/>
        </w:rPr>
        <w:t>2605 Con</w:t>
      </w:r>
      <w:r w:rsidR="002B384F">
        <w:rPr>
          <w:b/>
          <w:w w:val="120"/>
        </w:rPr>
        <w:t xml:space="preserve">cession Rd, </w:t>
      </w:r>
      <w:proofErr w:type="spellStart"/>
      <w:r w:rsidR="002B384F">
        <w:rPr>
          <w:b/>
          <w:w w:val="120"/>
        </w:rPr>
        <w:t>Kemptville</w:t>
      </w:r>
      <w:proofErr w:type="spellEnd"/>
      <w:r w:rsidR="002B384F">
        <w:rPr>
          <w:b/>
          <w:w w:val="120"/>
        </w:rPr>
        <w:t xml:space="preserve"> ON K0G 1J0</w:t>
      </w:r>
      <w:r w:rsidR="00C45C20" w:rsidRPr="000C3AE2">
        <w:rPr>
          <w:b/>
          <w:w w:val="120"/>
        </w:rPr>
        <w:t xml:space="preserve"> </w:t>
      </w:r>
    </w:p>
    <w:p w14:paraId="33C41540" w14:textId="77777777" w:rsidR="00C856E7" w:rsidRDefault="00C856E7">
      <w:pPr>
        <w:pStyle w:val="BodyText"/>
        <w:spacing w:before="9"/>
        <w:ind w:left="0" w:firstLine="0"/>
        <w:rPr>
          <w:b/>
          <w:sz w:val="13"/>
        </w:rPr>
      </w:pPr>
    </w:p>
    <w:p w14:paraId="560EA7D0" w14:textId="77777777" w:rsidR="005333AA" w:rsidRDefault="005333AA">
      <w:pPr>
        <w:spacing w:before="109" w:line="283" w:lineRule="auto"/>
        <w:ind w:left="160" w:firstLine="398"/>
        <w:rPr>
          <w:b/>
          <w:w w:val="125"/>
          <w:sz w:val="24"/>
        </w:rPr>
      </w:pPr>
    </w:p>
    <w:p w14:paraId="45E6EF0E" w14:textId="26C5CB8E" w:rsidR="008C0109" w:rsidRDefault="00B11D35" w:rsidP="00210E47">
      <w:pPr>
        <w:spacing w:line="283" w:lineRule="auto"/>
        <w:ind w:left="160" w:firstLine="398"/>
        <w:rPr>
          <w:w w:val="125"/>
          <w:sz w:val="24"/>
        </w:rPr>
      </w:pPr>
      <w:r>
        <w:rPr>
          <w:b/>
          <w:w w:val="125"/>
          <w:sz w:val="24"/>
        </w:rPr>
        <w:t>Virtual-TEAMS Meeting</w:t>
      </w:r>
      <w:r w:rsidR="008C0109">
        <w:rPr>
          <w:b/>
          <w:w w:val="125"/>
          <w:sz w:val="24"/>
        </w:rPr>
        <w:t xml:space="preserve"> - </w:t>
      </w:r>
      <w:r w:rsidR="008C0109" w:rsidRPr="001B545C">
        <w:rPr>
          <w:w w:val="125"/>
          <w:sz w:val="24"/>
          <w:u w:val="single"/>
        </w:rPr>
        <w:t>You need to register for the meeting.</w:t>
      </w:r>
      <w:r w:rsidR="008C0109">
        <w:rPr>
          <w:w w:val="125"/>
          <w:sz w:val="24"/>
        </w:rPr>
        <w:t xml:space="preserve">  </w:t>
      </w:r>
    </w:p>
    <w:p w14:paraId="1DD95EC4" w14:textId="77777777" w:rsidR="001951FC" w:rsidRDefault="001951FC" w:rsidP="001951FC">
      <w:pPr>
        <w:spacing w:line="283" w:lineRule="auto"/>
        <w:ind w:left="160" w:firstLine="398"/>
        <w:rPr>
          <w:w w:val="125"/>
        </w:rPr>
      </w:pPr>
      <w:r>
        <w:rPr>
          <w:w w:val="125"/>
        </w:rPr>
        <w:t>Attendees will receive registration email once they register.</w:t>
      </w:r>
    </w:p>
    <w:p w14:paraId="0E367E0B" w14:textId="2A18BC35" w:rsidR="0040577B" w:rsidRPr="00C7790D" w:rsidRDefault="0040577B" w:rsidP="00210E47">
      <w:pPr>
        <w:spacing w:line="283" w:lineRule="auto"/>
        <w:ind w:left="160" w:firstLine="398"/>
        <w:rPr>
          <w:w w:val="125"/>
          <w:sz w:val="40"/>
          <w:szCs w:val="40"/>
        </w:rPr>
      </w:pPr>
      <w:hyperlink r:id="rId8" w:history="1">
        <w:r w:rsidR="00C7790D">
          <w:rPr>
            <w:rStyle w:val="Hyperlink"/>
            <w:w w:val="125"/>
            <w:sz w:val="40"/>
            <w:szCs w:val="40"/>
          </w:rPr>
          <w:t>Click here to Register to Attend the GMM Online</w:t>
        </w:r>
      </w:hyperlink>
    </w:p>
    <w:p w14:paraId="026A04CA" w14:textId="77777777" w:rsidR="00B37815" w:rsidRDefault="00B37815" w:rsidP="00457E0E">
      <w:pPr>
        <w:ind w:left="160" w:firstLine="398"/>
        <w:rPr>
          <w:w w:val="125"/>
          <w:sz w:val="24"/>
          <w:lang w:val="en-CA"/>
        </w:rPr>
      </w:pPr>
    </w:p>
    <w:p w14:paraId="26D03C78" w14:textId="59252E31" w:rsidR="00BE293C" w:rsidRPr="00BE293C" w:rsidRDefault="00BE293C" w:rsidP="00457E0E">
      <w:pPr>
        <w:ind w:left="160" w:firstLine="398"/>
        <w:rPr>
          <w:w w:val="125"/>
          <w:sz w:val="24"/>
          <w:lang w:val="en-CA"/>
        </w:rPr>
      </w:pPr>
      <w:r w:rsidRPr="00BE293C">
        <w:rPr>
          <w:w w:val="125"/>
          <w:sz w:val="24"/>
          <w:lang w:val="en-CA"/>
        </w:rPr>
        <w:t xml:space="preserve">Only </w:t>
      </w:r>
      <w:r w:rsidR="00874CA9">
        <w:rPr>
          <w:w w:val="125"/>
          <w:sz w:val="24"/>
          <w:lang w:val="en-CA"/>
        </w:rPr>
        <w:t>M</w:t>
      </w:r>
      <w:r w:rsidRPr="00BE293C">
        <w:rPr>
          <w:w w:val="125"/>
          <w:sz w:val="24"/>
          <w:lang w:val="en-CA"/>
        </w:rPr>
        <w:t xml:space="preserve">embers in </w:t>
      </w:r>
      <w:r w:rsidR="00874CA9">
        <w:rPr>
          <w:w w:val="125"/>
          <w:sz w:val="24"/>
          <w:lang w:val="en-CA"/>
        </w:rPr>
        <w:t>G</w:t>
      </w:r>
      <w:r w:rsidRPr="00BE293C">
        <w:rPr>
          <w:w w:val="125"/>
          <w:sz w:val="24"/>
          <w:lang w:val="en-CA"/>
        </w:rPr>
        <w:t xml:space="preserve">ood </w:t>
      </w:r>
      <w:r w:rsidR="00874CA9">
        <w:rPr>
          <w:w w:val="125"/>
          <w:sz w:val="24"/>
          <w:lang w:val="en-CA"/>
        </w:rPr>
        <w:t>S</w:t>
      </w:r>
      <w:r w:rsidRPr="00BE293C">
        <w:rPr>
          <w:w w:val="125"/>
          <w:sz w:val="24"/>
          <w:lang w:val="en-CA"/>
        </w:rPr>
        <w:t>tanding can attend and vote at union meetings.</w:t>
      </w:r>
    </w:p>
    <w:p w14:paraId="658C1B1E" w14:textId="2496DA2C" w:rsidR="00BE293C" w:rsidRDefault="00BE293C" w:rsidP="00874CA9">
      <w:pPr>
        <w:spacing w:before="109" w:line="283" w:lineRule="auto"/>
        <w:ind w:left="558"/>
        <w:rPr>
          <w:w w:val="125"/>
          <w:sz w:val="24"/>
        </w:rPr>
      </w:pPr>
      <w:r w:rsidRPr="00BE293C">
        <w:rPr>
          <w:w w:val="125"/>
          <w:sz w:val="24"/>
          <w:lang w:val="en-CA"/>
        </w:rPr>
        <w:t xml:space="preserve">Forms can be found on our website </w:t>
      </w:r>
      <w:hyperlink r:id="rId9" w:history="1">
        <w:r w:rsidRPr="00BE293C">
          <w:rPr>
            <w:rStyle w:val="Hyperlink"/>
            <w:w w:val="125"/>
            <w:sz w:val="24"/>
            <w:lang w:val="en-CA"/>
          </w:rPr>
          <w:t>Member in Good Standing - CUPE 5678</w:t>
        </w:r>
      </w:hyperlink>
      <w:r w:rsidRPr="00BE293C">
        <w:rPr>
          <w:w w:val="125"/>
          <w:sz w:val="24"/>
          <w:lang w:val="en-CA"/>
        </w:rPr>
        <w:t xml:space="preserve"> and </w:t>
      </w:r>
      <w:r w:rsidR="00C6030C">
        <w:rPr>
          <w:w w:val="125"/>
          <w:sz w:val="24"/>
          <w:lang w:val="en-CA"/>
        </w:rPr>
        <w:t xml:space="preserve">  </w:t>
      </w:r>
      <w:r w:rsidRPr="00BE293C">
        <w:rPr>
          <w:w w:val="125"/>
          <w:sz w:val="24"/>
          <w:lang w:val="en-CA"/>
        </w:rPr>
        <w:t xml:space="preserve">emailed to </w:t>
      </w:r>
      <w:hyperlink r:id="rId10" w:history="1">
        <w:r w:rsidRPr="00BE293C">
          <w:rPr>
            <w:rStyle w:val="Hyperlink"/>
            <w:w w:val="125"/>
            <w:sz w:val="24"/>
            <w:lang w:val="en-CA"/>
          </w:rPr>
          <w:t>info@cupe5678.ca</w:t>
        </w:r>
      </w:hyperlink>
    </w:p>
    <w:p w14:paraId="2184B13B" w14:textId="77777777" w:rsidR="009D4695" w:rsidRDefault="009D4695">
      <w:pPr>
        <w:spacing w:before="109" w:line="283" w:lineRule="auto"/>
        <w:ind w:left="160" w:firstLine="398"/>
        <w:rPr>
          <w:w w:val="125"/>
          <w:sz w:val="24"/>
        </w:rPr>
      </w:pPr>
    </w:p>
    <w:p w14:paraId="33C41544" w14:textId="77777777" w:rsidR="00C856E7" w:rsidRDefault="00B11D35">
      <w:pPr>
        <w:pStyle w:val="ListParagraph"/>
        <w:numPr>
          <w:ilvl w:val="0"/>
          <w:numId w:val="1"/>
        </w:numPr>
        <w:tabs>
          <w:tab w:val="left" w:pos="386"/>
        </w:tabs>
        <w:spacing w:before="0"/>
        <w:ind w:hanging="279"/>
        <w:rPr>
          <w:sz w:val="24"/>
        </w:rPr>
      </w:pPr>
      <w:r>
        <w:rPr>
          <w:w w:val="125"/>
          <w:sz w:val="24"/>
        </w:rPr>
        <w:t>Acknowledgment of Indigenous</w:t>
      </w:r>
      <w:r>
        <w:rPr>
          <w:spacing w:val="-40"/>
          <w:w w:val="125"/>
          <w:sz w:val="24"/>
        </w:rPr>
        <w:t xml:space="preserve"> </w:t>
      </w:r>
      <w:r>
        <w:rPr>
          <w:w w:val="125"/>
          <w:sz w:val="24"/>
        </w:rPr>
        <w:t>territory</w:t>
      </w:r>
    </w:p>
    <w:p w14:paraId="33C41545" w14:textId="0496EE18" w:rsidR="00C856E7" w:rsidRDefault="00B11D35">
      <w:pPr>
        <w:pStyle w:val="ListParagraph"/>
        <w:numPr>
          <w:ilvl w:val="0"/>
          <w:numId w:val="1"/>
        </w:numPr>
        <w:tabs>
          <w:tab w:val="left" w:pos="386"/>
        </w:tabs>
        <w:spacing w:before="161"/>
        <w:ind w:hanging="279"/>
        <w:rPr>
          <w:sz w:val="24"/>
        </w:rPr>
      </w:pPr>
      <w:r>
        <w:rPr>
          <w:w w:val="130"/>
          <w:sz w:val="24"/>
        </w:rPr>
        <w:t>Roll call of</w:t>
      </w:r>
      <w:r>
        <w:rPr>
          <w:spacing w:val="-53"/>
          <w:w w:val="130"/>
          <w:sz w:val="24"/>
        </w:rPr>
        <w:t xml:space="preserve"> </w:t>
      </w:r>
      <w:r w:rsidR="000C4DEE">
        <w:rPr>
          <w:spacing w:val="-53"/>
          <w:w w:val="130"/>
          <w:sz w:val="24"/>
        </w:rPr>
        <w:t xml:space="preserve"> </w:t>
      </w:r>
      <w:r>
        <w:rPr>
          <w:w w:val="130"/>
          <w:sz w:val="24"/>
        </w:rPr>
        <w:t>officers</w:t>
      </w:r>
    </w:p>
    <w:p w14:paraId="33C41546" w14:textId="6736AEED" w:rsidR="00C856E7" w:rsidRDefault="00B11D35">
      <w:pPr>
        <w:pStyle w:val="ListParagraph"/>
        <w:numPr>
          <w:ilvl w:val="0"/>
          <w:numId w:val="1"/>
        </w:numPr>
        <w:tabs>
          <w:tab w:val="left" w:pos="386"/>
        </w:tabs>
        <w:ind w:hanging="279"/>
        <w:rPr>
          <w:sz w:val="24"/>
        </w:rPr>
      </w:pPr>
      <w:r>
        <w:rPr>
          <w:w w:val="125"/>
          <w:sz w:val="24"/>
        </w:rPr>
        <w:t>Reading of the</w:t>
      </w:r>
      <w:r>
        <w:rPr>
          <w:spacing w:val="-51"/>
          <w:w w:val="125"/>
          <w:sz w:val="24"/>
        </w:rPr>
        <w:t xml:space="preserve"> </w:t>
      </w:r>
      <w:r w:rsidR="000C4DEE">
        <w:rPr>
          <w:spacing w:val="-51"/>
          <w:w w:val="125"/>
          <w:sz w:val="24"/>
        </w:rPr>
        <w:t xml:space="preserve"> </w:t>
      </w:r>
      <w:r w:rsidR="001C2226">
        <w:rPr>
          <w:spacing w:val="-51"/>
          <w:w w:val="125"/>
          <w:sz w:val="24"/>
        </w:rPr>
        <w:t xml:space="preserve"> </w:t>
      </w:r>
      <w:r>
        <w:rPr>
          <w:w w:val="125"/>
          <w:sz w:val="24"/>
        </w:rPr>
        <w:t>Equality Statement</w:t>
      </w:r>
    </w:p>
    <w:p w14:paraId="33C41547" w14:textId="77777777" w:rsidR="00C856E7" w:rsidRPr="00C7786D" w:rsidRDefault="00B11D35">
      <w:pPr>
        <w:pStyle w:val="ListParagraph"/>
        <w:numPr>
          <w:ilvl w:val="0"/>
          <w:numId w:val="1"/>
        </w:numPr>
        <w:tabs>
          <w:tab w:val="left" w:pos="441"/>
        </w:tabs>
        <w:ind w:left="440" w:hanging="334"/>
        <w:rPr>
          <w:sz w:val="24"/>
        </w:rPr>
      </w:pPr>
      <w:r>
        <w:rPr>
          <w:w w:val="125"/>
          <w:sz w:val="24"/>
        </w:rPr>
        <w:t>Voting</w:t>
      </w:r>
      <w:r>
        <w:rPr>
          <w:spacing w:val="-14"/>
          <w:w w:val="125"/>
          <w:sz w:val="24"/>
        </w:rPr>
        <w:t xml:space="preserve"> </w:t>
      </w:r>
      <w:r>
        <w:rPr>
          <w:w w:val="125"/>
          <w:sz w:val="24"/>
        </w:rPr>
        <w:t>on</w:t>
      </w:r>
      <w:r>
        <w:rPr>
          <w:spacing w:val="-14"/>
          <w:w w:val="125"/>
          <w:sz w:val="24"/>
        </w:rPr>
        <w:t xml:space="preserve"> </w:t>
      </w:r>
      <w:r>
        <w:rPr>
          <w:w w:val="125"/>
          <w:sz w:val="24"/>
        </w:rPr>
        <w:t>new</w:t>
      </w:r>
      <w:r>
        <w:rPr>
          <w:spacing w:val="-14"/>
          <w:w w:val="125"/>
          <w:sz w:val="24"/>
        </w:rPr>
        <w:t xml:space="preserve"> </w:t>
      </w:r>
      <w:r>
        <w:rPr>
          <w:w w:val="125"/>
          <w:sz w:val="24"/>
        </w:rPr>
        <w:t>members</w:t>
      </w:r>
      <w:r>
        <w:rPr>
          <w:spacing w:val="-13"/>
          <w:w w:val="125"/>
          <w:sz w:val="24"/>
        </w:rPr>
        <w:t xml:space="preserve"> </w:t>
      </w:r>
      <w:r>
        <w:rPr>
          <w:w w:val="125"/>
          <w:sz w:val="24"/>
        </w:rPr>
        <w:t>and</w:t>
      </w:r>
      <w:r>
        <w:rPr>
          <w:spacing w:val="-14"/>
          <w:w w:val="125"/>
          <w:sz w:val="24"/>
        </w:rPr>
        <w:t xml:space="preserve"> </w:t>
      </w:r>
      <w:r>
        <w:rPr>
          <w:w w:val="125"/>
          <w:sz w:val="24"/>
        </w:rPr>
        <w:t>initiation</w:t>
      </w:r>
    </w:p>
    <w:p w14:paraId="07BAAD3F" w14:textId="145B4B5B" w:rsidR="00C7786D" w:rsidRPr="00D30757" w:rsidRDefault="00C7786D" w:rsidP="00D30757">
      <w:pPr>
        <w:pStyle w:val="ListParagraph"/>
        <w:numPr>
          <w:ilvl w:val="0"/>
          <w:numId w:val="1"/>
        </w:numPr>
        <w:tabs>
          <w:tab w:val="left" w:pos="441"/>
        </w:tabs>
        <w:ind w:left="440" w:hanging="334"/>
        <w:rPr>
          <w:b/>
          <w:bCs/>
          <w:w w:val="125"/>
          <w:sz w:val="24"/>
          <w:lang w:val="en-CA"/>
        </w:rPr>
      </w:pPr>
      <w:r>
        <w:rPr>
          <w:w w:val="125"/>
          <w:sz w:val="24"/>
        </w:rPr>
        <w:t xml:space="preserve">Voting on </w:t>
      </w:r>
      <w:r w:rsidRPr="00C7786D">
        <w:rPr>
          <w:w w:val="125"/>
          <w:sz w:val="24"/>
          <w:lang w:val="en-CA"/>
        </w:rPr>
        <w:t>Honorary Retiring Card</w:t>
      </w:r>
      <w:r>
        <w:rPr>
          <w:w w:val="125"/>
          <w:sz w:val="24"/>
          <w:lang w:val="en-CA"/>
        </w:rPr>
        <w:t xml:space="preserve"> requests</w:t>
      </w:r>
      <w:r w:rsidR="005A2D30">
        <w:rPr>
          <w:w w:val="125"/>
          <w:sz w:val="24"/>
          <w:lang w:val="en-CA"/>
        </w:rPr>
        <w:t xml:space="preserve"> (CUPE Constitution </w:t>
      </w:r>
      <w:r w:rsidR="005A2D30" w:rsidRPr="00D30757">
        <w:rPr>
          <w:w w:val="125"/>
          <w:sz w:val="24"/>
          <w:lang w:val="en-CA"/>
        </w:rPr>
        <w:t>B.10.1</w:t>
      </w:r>
      <w:r w:rsidR="00D30757" w:rsidRPr="00D30757">
        <w:rPr>
          <w:w w:val="125"/>
          <w:sz w:val="24"/>
          <w:lang w:val="en-CA"/>
        </w:rPr>
        <w:t>)</w:t>
      </w:r>
    </w:p>
    <w:p w14:paraId="33C41548" w14:textId="77777777" w:rsidR="00C856E7" w:rsidRDefault="00B11D35">
      <w:pPr>
        <w:pStyle w:val="ListParagraph"/>
        <w:numPr>
          <w:ilvl w:val="0"/>
          <w:numId w:val="1"/>
        </w:numPr>
        <w:tabs>
          <w:tab w:val="left" w:pos="386"/>
        </w:tabs>
        <w:ind w:hanging="279"/>
        <w:rPr>
          <w:sz w:val="24"/>
        </w:rPr>
      </w:pPr>
      <w:r>
        <w:rPr>
          <w:w w:val="125"/>
          <w:sz w:val="24"/>
        </w:rPr>
        <w:t>Reading of the</w:t>
      </w:r>
      <w:r>
        <w:rPr>
          <w:spacing w:val="-41"/>
          <w:w w:val="125"/>
          <w:sz w:val="24"/>
        </w:rPr>
        <w:t xml:space="preserve"> </w:t>
      </w:r>
      <w:r>
        <w:rPr>
          <w:w w:val="125"/>
          <w:sz w:val="24"/>
        </w:rPr>
        <w:t>minutes</w:t>
      </w:r>
    </w:p>
    <w:p w14:paraId="33C41549" w14:textId="77777777" w:rsidR="00C856E7" w:rsidRPr="006B4F2D" w:rsidRDefault="00B11D35">
      <w:pPr>
        <w:pStyle w:val="ListParagraph"/>
        <w:numPr>
          <w:ilvl w:val="0"/>
          <w:numId w:val="1"/>
        </w:numPr>
        <w:tabs>
          <w:tab w:val="left" w:pos="386"/>
        </w:tabs>
        <w:ind w:hanging="279"/>
        <w:rPr>
          <w:sz w:val="24"/>
        </w:rPr>
      </w:pPr>
      <w:r>
        <w:rPr>
          <w:w w:val="125"/>
          <w:sz w:val="24"/>
        </w:rPr>
        <w:t>Matters</w:t>
      </w:r>
      <w:r>
        <w:rPr>
          <w:spacing w:val="-13"/>
          <w:w w:val="125"/>
          <w:sz w:val="24"/>
        </w:rPr>
        <w:t xml:space="preserve"> </w:t>
      </w:r>
      <w:r>
        <w:rPr>
          <w:w w:val="125"/>
          <w:sz w:val="24"/>
        </w:rPr>
        <w:t>arising</w:t>
      </w:r>
      <w:r>
        <w:rPr>
          <w:spacing w:val="-14"/>
          <w:w w:val="125"/>
          <w:sz w:val="24"/>
        </w:rPr>
        <w:t xml:space="preserve"> </w:t>
      </w:r>
      <w:r>
        <w:rPr>
          <w:w w:val="125"/>
          <w:sz w:val="24"/>
        </w:rPr>
        <w:t>from</w:t>
      </w:r>
      <w:r>
        <w:rPr>
          <w:spacing w:val="-15"/>
          <w:w w:val="125"/>
          <w:sz w:val="24"/>
        </w:rPr>
        <w:t xml:space="preserve"> </w:t>
      </w:r>
      <w:r>
        <w:rPr>
          <w:w w:val="125"/>
          <w:sz w:val="24"/>
        </w:rPr>
        <w:t>the</w:t>
      </w:r>
      <w:r>
        <w:rPr>
          <w:spacing w:val="-13"/>
          <w:w w:val="125"/>
          <w:sz w:val="24"/>
        </w:rPr>
        <w:t xml:space="preserve"> </w:t>
      </w:r>
      <w:r>
        <w:rPr>
          <w:w w:val="125"/>
          <w:sz w:val="24"/>
        </w:rPr>
        <w:t>minutes</w:t>
      </w:r>
    </w:p>
    <w:p w14:paraId="33C4154A" w14:textId="219E9B43" w:rsidR="00C856E7" w:rsidRPr="00F01FD3" w:rsidRDefault="00F01FD3" w:rsidP="00F01FD3">
      <w:pPr>
        <w:pStyle w:val="ListParagraph"/>
        <w:numPr>
          <w:ilvl w:val="0"/>
          <w:numId w:val="1"/>
        </w:numPr>
        <w:tabs>
          <w:tab w:val="left" w:pos="386"/>
        </w:tabs>
        <w:rPr>
          <w:sz w:val="24"/>
        </w:rPr>
      </w:pPr>
      <w:r>
        <w:rPr>
          <w:w w:val="125"/>
          <w:sz w:val="24"/>
        </w:rPr>
        <w:t xml:space="preserve"> </w:t>
      </w:r>
      <w:r w:rsidR="00B11D35" w:rsidRPr="00F01FD3">
        <w:rPr>
          <w:w w:val="125"/>
          <w:sz w:val="24"/>
        </w:rPr>
        <w:t>Secretary-Treasurer’s</w:t>
      </w:r>
      <w:r w:rsidR="00B11D35" w:rsidRPr="00F01FD3">
        <w:rPr>
          <w:spacing w:val="-13"/>
          <w:w w:val="125"/>
          <w:sz w:val="24"/>
        </w:rPr>
        <w:t xml:space="preserve"> </w:t>
      </w:r>
      <w:r w:rsidR="00B11D35" w:rsidRPr="00F01FD3">
        <w:rPr>
          <w:w w:val="125"/>
          <w:sz w:val="24"/>
        </w:rPr>
        <w:t>Report</w:t>
      </w:r>
      <w:r w:rsidR="004E0129" w:rsidRPr="00F01FD3">
        <w:rPr>
          <w:w w:val="125"/>
          <w:sz w:val="24"/>
        </w:rPr>
        <w:t xml:space="preserve"> </w:t>
      </w:r>
      <w:r w:rsidR="001C2226">
        <w:rPr>
          <w:w w:val="125"/>
          <w:sz w:val="24"/>
        </w:rPr>
        <w:t>– 2026 Budget</w:t>
      </w:r>
    </w:p>
    <w:p w14:paraId="33C4154B" w14:textId="77777777" w:rsidR="00C856E7" w:rsidRDefault="00B11D35">
      <w:pPr>
        <w:pStyle w:val="ListParagraph"/>
        <w:numPr>
          <w:ilvl w:val="0"/>
          <w:numId w:val="1"/>
        </w:numPr>
        <w:tabs>
          <w:tab w:val="left" w:pos="386"/>
        </w:tabs>
        <w:spacing w:before="161"/>
        <w:ind w:hanging="279"/>
        <w:rPr>
          <w:sz w:val="24"/>
        </w:rPr>
      </w:pPr>
      <w:r>
        <w:rPr>
          <w:w w:val="125"/>
          <w:sz w:val="24"/>
        </w:rPr>
        <w:t>Communications and</w:t>
      </w:r>
      <w:r>
        <w:rPr>
          <w:spacing w:val="-30"/>
          <w:w w:val="125"/>
          <w:sz w:val="24"/>
        </w:rPr>
        <w:t xml:space="preserve"> </w:t>
      </w:r>
      <w:r>
        <w:rPr>
          <w:w w:val="125"/>
          <w:sz w:val="24"/>
        </w:rPr>
        <w:t>bills</w:t>
      </w:r>
    </w:p>
    <w:p w14:paraId="33C4154C" w14:textId="77777777" w:rsidR="00C856E7" w:rsidRDefault="00B11D35">
      <w:pPr>
        <w:pStyle w:val="ListParagraph"/>
        <w:numPr>
          <w:ilvl w:val="0"/>
          <w:numId w:val="1"/>
        </w:numPr>
        <w:tabs>
          <w:tab w:val="left" w:pos="386"/>
        </w:tabs>
        <w:ind w:hanging="279"/>
        <w:rPr>
          <w:sz w:val="24"/>
        </w:rPr>
      </w:pPr>
      <w:r>
        <w:rPr>
          <w:w w:val="125"/>
          <w:sz w:val="24"/>
        </w:rPr>
        <w:t>Executive Committee</w:t>
      </w:r>
      <w:r>
        <w:rPr>
          <w:spacing w:val="-30"/>
          <w:w w:val="125"/>
          <w:sz w:val="24"/>
        </w:rPr>
        <w:t xml:space="preserve"> </w:t>
      </w:r>
      <w:r>
        <w:rPr>
          <w:w w:val="125"/>
          <w:sz w:val="24"/>
        </w:rPr>
        <w:t>Report</w:t>
      </w:r>
    </w:p>
    <w:p w14:paraId="33C4154D" w14:textId="75FC32D3" w:rsidR="00C856E7" w:rsidRDefault="00B11D35">
      <w:pPr>
        <w:pStyle w:val="ListParagraph"/>
        <w:numPr>
          <w:ilvl w:val="0"/>
          <w:numId w:val="1"/>
        </w:numPr>
        <w:tabs>
          <w:tab w:val="left" w:pos="544"/>
        </w:tabs>
        <w:ind w:left="543" w:hanging="437"/>
        <w:rPr>
          <w:sz w:val="24"/>
        </w:rPr>
      </w:pPr>
      <w:r>
        <w:rPr>
          <w:w w:val="125"/>
          <w:sz w:val="24"/>
        </w:rPr>
        <w:t>Reports</w:t>
      </w:r>
      <w:r>
        <w:rPr>
          <w:spacing w:val="-13"/>
          <w:w w:val="125"/>
          <w:sz w:val="24"/>
        </w:rPr>
        <w:t xml:space="preserve"> </w:t>
      </w:r>
      <w:r w:rsidR="001C2226">
        <w:rPr>
          <w:w w:val="125"/>
          <w:sz w:val="24"/>
        </w:rPr>
        <w:t xml:space="preserve">of </w:t>
      </w:r>
      <w:r>
        <w:rPr>
          <w:w w:val="125"/>
          <w:sz w:val="24"/>
        </w:rPr>
        <w:t>committees</w:t>
      </w:r>
      <w:r>
        <w:rPr>
          <w:spacing w:val="-13"/>
          <w:w w:val="125"/>
          <w:sz w:val="24"/>
        </w:rPr>
        <w:t xml:space="preserve"> </w:t>
      </w:r>
      <w:r>
        <w:rPr>
          <w:w w:val="125"/>
          <w:sz w:val="24"/>
        </w:rPr>
        <w:t>and</w:t>
      </w:r>
      <w:r>
        <w:rPr>
          <w:spacing w:val="-14"/>
          <w:w w:val="125"/>
          <w:sz w:val="24"/>
        </w:rPr>
        <w:t xml:space="preserve"> </w:t>
      </w:r>
      <w:r>
        <w:rPr>
          <w:w w:val="125"/>
          <w:sz w:val="24"/>
        </w:rPr>
        <w:t>delegates</w:t>
      </w:r>
    </w:p>
    <w:p w14:paraId="33C4154E" w14:textId="77777777" w:rsidR="00C856E7" w:rsidRDefault="00B11D35">
      <w:pPr>
        <w:pStyle w:val="ListParagraph"/>
        <w:numPr>
          <w:ilvl w:val="0"/>
          <w:numId w:val="1"/>
        </w:numPr>
        <w:tabs>
          <w:tab w:val="left" w:pos="544"/>
        </w:tabs>
        <w:ind w:left="543" w:hanging="437"/>
        <w:rPr>
          <w:sz w:val="24"/>
        </w:rPr>
      </w:pPr>
      <w:r>
        <w:rPr>
          <w:w w:val="125"/>
          <w:sz w:val="24"/>
        </w:rPr>
        <w:t>Nominations, elections, or</w:t>
      </w:r>
      <w:r>
        <w:rPr>
          <w:spacing w:val="-42"/>
          <w:w w:val="125"/>
          <w:sz w:val="24"/>
        </w:rPr>
        <w:t xml:space="preserve"> </w:t>
      </w:r>
      <w:r>
        <w:rPr>
          <w:w w:val="125"/>
          <w:sz w:val="24"/>
        </w:rPr>
        <w:t>installations</w:t>
      </w:r>
    </w:p>
    <w:p w14:paraId="33C4154F" w14:textId="77777777" w:rsidR="00C856E7" w:rsidRDefault="00B11D35">
      <w:pPr>
        <w:pStyle w:val="ListParagraph"/>
        <w:numPr>
          <w:ilvl w:val="0"/>
          <w:numId w:val="1"/>
        </w:numPr>
        <w:tabs>
          <w:tab w:val="left" w:pos="544"/>
        </w:tabs>
        <w:ind w:left="543" w:hanging="437"/>
        <w:rPr>
          <w:sz w:val="24"/>
        </w:rPr>
      </w:pPr>
      <w:r>
        <w:rPr>
          <w:w w:val="125"/>
          <w:sz w:val="24"/>
        </w:rPr>
        <w:t>Unfinished</w:t>
      </w:r>
      <w:r>
        <w:rPr>
          <w:spacing w:val="-16"/>
          <w:w w:val="125"/>
          <w:sz w:val="24"/>
        </w:rPr>
        <w:t xml:space="preserve"> </w:t>
      </w:r>
      <w:r>
        <w:rPr>
          <w:w w:val="125"/>
          <w:sz w:val="24"/>
        </w:rPr>
        <w:t>business</w:t>
      </w:r>
    </w:p>
    <w:p w14:paraId="33C41550" w14:textId="77777777" w:rsidR="00C856E7" w:rsidRPr="00F01FD3" w:rsidRDefault="00B11D35">
      <w:pPr>
        <w:pStyle w:val="ListParagraph"/>
        <w:numPr>
          <w:ilvl w:val="0"/>
          <w:numId w:val="1"/>
        </w:numPr>
        <w:tabs>
          <w:tab w:val="left" w:pos="544"/>
        </w:tabs>
        <w:ind w:left="543" w:hanging="437"/>
        <w:rPr>
          <w:sz w:val="24"/>
        </w:rPr>
      </w:pPr>
      <w:r>
        <w:rPr>
          <w:w w:val="125"/>
          <w:sz w:val="24"/>
        </w:rPr>
        <w:t>New</w:t>
      </w:r>
      <w:r>
        <w:rPr>
          <w:spacing w:val="-17"/>
          <w:w w:val="125"/>
          <w:sz w:val="24"/>
        </w:rPr>
        <w:t xml:space="preserve"> </w:t>
      </w:r>
      <w:r>
        <w:rPr>
          <w:w w:val="125"/>
          <w:sz w:val="24"/>
        </w:rPr>
        <w:t>business</w:t>
      </w:r>
    </w:p>
    <w:p w14:paraId="33C41552" w14:textId="77777777" w:rsidR="00C856E7" w:rsidRDefault="00B11D35">
      <w:pPr>
        <w:pStyle w:val="ListParagraph"/>
        <w:numPr>
          <w:ilvl w:val="0"/>
          <w:numId w:val="1"/>
        </w:numPr>
        <w:tabs>
          <w:tab w:val="left" w:pos="544"/>
        </w:tabs>
        <w:spacing w:before="213"/>
        <w:ind w:left="543" w:hanging="437"/>
        <w:rPr>
          <w:sz w:val="24"/>
        </w:rPr>
      </w:pPr>
      <w:r>
        <w:rPr>
          <w:w w:val="125"/>
          <w:sz w:val="24"/>
        </w:rPr>
        <w:t>Good of the</w:t>
      </w:r>
      <w:r>
        <w:rPr>
          <w:spacing w:val="-42"/>
          <w:w w:val="125"/>
          <w:sz w:val="24"/>
        </w:rPr>
        <w:t xml:space="preserve"> </w:t>
      </w:r>
      <w:r>
        <w:rPr>
          <w:w w:val="125"/>
          <w:sz w:val="24"/>
        </w:rPr>
        <w:t>Union</w:t>
      </w:r>
    </w:p>
    <w:p w14:paraId="33C41553" w14:textId="601C9ECD" w:rsidR="00C856E7" w:rsidRDefault="00B11D35">
      <w:pPr>
        <w:pStyle w:val="ListParagraph"/>
        <w:numPr>
          <w:ilvl w:val="1"/>
          <w:numId w:val="1"/>
        </w:numPr>
        <w:tabs>
          <w:tab w:val="left" w:pos="827"/>
          <w:tab w:val="left" w:pos="828"/>
        </w:tabs>
        <w:spacing w:before="152"/>
        <w:ind w:hanging="361"/>
        <w:rPr>
          <w:rFonts w:ascii="Symbol" w:hAnsi="Symbol"/>
          <w:sz w:val="24"/>
        </w:rPr>
      </w:pPr>
      <w:r>
        <w:rPr>
          <w:w w:val="125"/>
          <w:sz w:val="24"/>
        </w:rPr>
        <w:t>CUPE Swag</w:t>
      </w:r>
      <w:r>
        <w:rPr>
          <w:spacing w:val="-28"/>
          <w:w w:val="125"/>
          <w:sz w:val="24"/>
        </w:rPr>
        <w:t xml:space="preserve"> </w:t>
      </w:r>
      <w:r>
        <w:rPr>
          <w:w w:val="125"/>
          <w:sz w:val="24"/>
        </w:rPr>
        <w:t>Draw</w:t>
      </w:r>
    </w:p>
    <w:p w14:paraId="33C41554" w14:textId="77777777" w:rsidR="00C856E7" w:rsidRDefault="00B11D35">
      <w:pPr>
        <w:pStyle w:val="ListParagraph"/>
        <w:numPr>
          <w:ilvl w:val="0"/>
          <w:numId w:val="1"/>
        </w:numPr>
        <w:tabs>
          <w:tab w:val="left" w:pos="545"/>
        </w:tabs>
        <w:ind w:left="544" w:hanging="438"/>
        <w:rPr>
          <w:sz w:val="24"/>
        </w:rPr>
      </w:pPr>
      <w:r>
        <w:rPr>
          <w:w w:val="125"/>
          <w:sz w:val="24"/>
        </w:rPr>
        <w:t>Adjournment</w:t>
      </w:r>
    </w:p>
    <w:sectPr w:rsidR="00C856E7" w:rsidSect="00210E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0" w:right="86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15131" w14:textId="77777777" w:rsidR="00986DAC" w:rsidRDefault="00986DAC" w:rsidP="00B11D35">
      <w:r>
        <w:separator/>
      </w:r>
    </w:p>
  </w:endnote>
  <w:endnote w:type="continuationSeparator" w:id="0">
    <w:p w14:paraId="1E811C11" w14:textId="77777777" w:rsidR="00986DAC" w:rsidRDefault="00986DAC" w:rsidP="00B11D35">
      <w:r>
        <w:continuationSeparator/>
      </w:r>
    </w:p>
  </w:endnote>
  <w:endnote w:type="continuationNotice" w:id="1">
    <w:p w14:paraId="5BCFBA71" w14:textId="77777777" w:rsidR="00986DAC" w:rsidRDefault="00986D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3E09" w14:textId="77777777" w:rsidR="007C7EB1" w:rsidRDefault="007C7E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DE9B" w14:textId="77777777" w:rsidR="007C7EB1" w:rsidRDefault="007C7E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7D6A" w14:textId="77777777" w:rsidR="007C7EB1" w:rsidRDefault="007C7E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7F09B" w14:textId="77777777" w:rsidR="00986DAC" w:rsidRDefault="00986DAC" w:rsidP="00B11D35">
      <w:r>
        <w:separator/>
      </w:r>
    </w:p>
  </w:footnote>
  <w:footnote w:type="continuationSeparator" w:id="0">
    <w:p w14:paraId="285D3357" w14:textId="77777777" w:rsidR="00986DAC" w:rsidRDefault="00986DAC" w:rsidP="00B11D35">
      <w:r>
        <w:continuationSeparator/>
      </w:r>
    </w:p>
  </w:footnote>
  <w:footnote w:type="continuationNotice" w:id="1">
    <w:p w14:paraId="557646D4" w14:textId="77777777" w:rsidR="00986DAC" w:rsidRDefault="00986D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D41A" w14:textId="77777777" w:rsidR="007C7EB1" w:rsidRDefault="007C7E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371E" w14:textId="4E5A141B" w:rsidR="00930B68" w:rsidRDefault="00930B68" w:rsidP="004A0032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FDC1" w14:textId="77777777" w:rsidR="007C7EB1" w:rsidRDefault="007C7E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53F"/>
    <w:multiLevelType w:val="hybridMultilevel"/>
    <w:tmpl w:val="74124948"/>
    <w:lvl w:ilvl="0" w:tplc="D68AEDB2">
      <w:start w:val="1"/>
      <w:numFmt w:val="decimal"/>
      <w:lvlText w:val="%1."/>
      <w:lvlJc w:val="left"/>
      <w:pPr>
        <w:ind w:left="385" w:hanging="278"/>
      </w:pPr>
      <w:rPr>
        <w:rFonts w:ascii="Calibri" w:eastAsia="Calibri" w:hAnsi="Calibri" w:cs="Calibri" w:hint="default"/>
        <w:w w:val="107"/>
        <w:sz w:val="24"/>
        <w:szCs w:val="24"/>
        <w:lang w:val="en-US" w:eastAsia="en-US" w:bidi="en-US"/>
      </w:rPr>
    </w:lvl>
    <w:lvl w:ilvl="1" w:tplc="54C2E740">
      <w:numFmt w:val="bullet"/>
      <w:lvlText w:val=""/>
      <w:lvlJc w:val="left"/>
      <w:pPr>
        <w:ind w:left="827" w:hanging="360"/>
      </w:pPr>
      <w:rPr>
        <w:rFonts w:hint="default"/>
        <w:w w:val="100"/>
        <w:lang w:val="en-US" w:eastAsia="en-US" w:bidi="en-US"/>
      </w:rPr>
    </w:lvl>
    <w:lvl w:ilvl="2" w:tplc="1472B558">
      <w:numFmt w:val="bullet"/>
      <w:lvlText w:val="•"/>
      <w:lvlJc w:val="left"/>
      <w:pPr>
        <w:ind w:left="1904" w:hanging="360"/>
      </w:pPr>
      <w:rPr>
        <w:rFonts w:hint="default"/>
        <w:lang w:val="en-US" w:eastAsia="en-US" w:bidi="en-US"/>
      </w:rPr>
    </w:lvl>
    <w:lvl w:ilvl="3" w:tplc="68A28796">
      <w:numFmt w:val="bullet"/>
      <w:lvlText w:val="•"/>
      <w:lvlJc w:val="left"/>
      <w:pPr>
        <w:ind w:left="2988" w:hanging="360"/>
      </w:pPr>
      <w:rPr>
        <w:rFonts w:hint="default"/>
        <w:lang w:val="en-US" w:eastAsia="en-US" w:bidi="en-US"/>
      </w:rPr>
    </w:lvl>
    <w:lvl w:ilvl="4" w:tplc="16981278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en-US"/>
      </w:rPr>
    </w:lvl>
    <w:lvl w:ilvl="5" w:tplc="C158C52A">
      <w:numFmt w:val="bullet"/>
      <w:lvlText w:val="•"/>
      <w:lvlJc w:val="left"/>
      <w:pPr>
        <w:ind w:left="5157" w:hanging="360"/>
      </w:pPr>
      <w:rPr>
        <w:rFonts w:hint="default"/>
        <w:lang w:val="en-US" w:eastAsia="en-US" w:bidi="en-US"/>
      </w:rPr>
    </w:lvl>
    <w:lvl w:ilvl="6" w:tplc="7A6A98C4">
      <w:numFmt w:val="bullet"/>
      <w:lvlText w:val="•"/>
      <w:lvlJc w:val="left"/>
      <w:pPr>
        <w:ind w:left="6242" w:hanging="360"/>
      </w:pPr>
      <w:rPr>
        <w:rFonts w:hint="default"/>
        <w:lang w:val="en-US" w:eastAsia="en-US" w:bidi="en-US"/>
      </w:rPr>
    </w:lvl>
    <w:lvl w:ilvl="7" w:tplc="13B8F108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en-US"/>
      </w:rPr>
    </w:lvl>
    <w:lvl w:ilvl="8" w:tplc="5FB6364C">
      <w:numFmt w:val="bullet"/>
      <w:lvlText w:val="•"/>
      <w:lvlJc w:val="left"/>
      <w:pPr>
        <w:ind w:left="8411" w:hanging="360"/>
      </w:pPr>
      <w:rPr>
        <w:rFonts w:hint="default"/>
        <w:lang w:val="en-US" w:eastAsia="en-US" w:bidi="en-US"/>
      </w:rPr>
    </w:lvl>
  </w:abstractNum>
  <w:num w:numId="1" w16cid:durableId="956371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E7"/>
    <w:rsid w:val="00046F96"/>
    <w:rsid w:val="000A6BB0"/>
    <w:rsid w:val="000C3AE2"/>
    <w:rsid w:val="000C4DEE"/>
    <w:rsid w:val="000D6F09"/>
    <w:rsid w:val="000F4BAC"/>
    <w:rsid w:val="00121C2F"/>
    <w:rsid w:val="001273DB"/>
    <w:rsid w:val="00136B83"/>
    <w:rsid w:val="00146AC6"/>
    <w:rsid w:val="0016264E"/>
    <w:rsid w:val="001746F5"/>
    <w:rsid w:val="00181E0C"/>
    <w:rsid w:val="001951FC"/>
    <w:rsid w:val="001B545C"/>
    <w:rsid w:val="001C2226"/>
    <w:rsid w:val="00210E47"/>
    <w:rsid w:val="002343AF"/>
    <w:rsid w:val="00286B1C"/>
    <w:rsid w:val="002B384F"/>
    <w:rsid w:val="002E1990"/>
    <w:rsid w:val="00311F13"/>
    <w:rsid w:val="0031392B"/>
    <w:rsid w:val="003204ED"/>
    <w:rsid w:val="003858B0"/>
    <w:rsid w:val="003F0103"/>
    <w:rsid w:val="0040577B"/>
    <w:rsid w:val="00417B08"/>
    <w:rsid w:val="0042615D"/>
    <w:rsid w:val="00457E0E"/>
    <w:rsid w:val="00481F51"/>
    <w:rsid w:val="00490099"/>
    <w:rsid w:val="00492013"/>
    <w:rsid w:val="004A0032"/>
    <w:rsid w:val="004C4874"/>
    <w:rsid w:val="004E0129"/>
    <w:rsid w:val="00515255"/>
    <w:rsid w:val="005327EF"/>
    <w:rsid w:val="005333AA"/>
    <w:rsid w:val="00584D8A"/>
    <w:rsid w:val="005A2D30"/>
    <w:rsid w:val="005A657F"/>
    <w:rsid w:val="005B0E91"/>
    <w:rsid w:val="005D084F"/>
    <w:rsid w:val="005D1553"/>
    <w:rsid w:val="005D4433"/>
    <w:rsid w:val="005E6791"/>
    <w:rsid w:val="005F2792"/>
    <w:rsid w:val="00616A07"/>
    <w:rsid w:val="006307B4"/>
    <w:rsid w:val="006A3579"/>
    <w:rsid w:val="006B4F2D"/>
    <w:rsid w:val="007075BF"/>
    <w:rsid w:val="007323CA"/>
    <w:rsid w:val="00781F21"/>
    <w:rsid w:val="007C7EB1"/>
    <w:rsid w:val="007D1C5D"/>
    <w:rsid w:val="00820CC3"/>
    <w:rsid w:val="00825ED0"/>
    <w:rsid w:val="00844399"/>
    <w:rsid w:val="00852928"/>
    <w:rsid w:val="008667E0"/>
    <w:rsid w:val="008735ED"/>
    <w:rsid w:val="00874CA9"/>
    <w:rsid w:val="00897A51"/>
    <w:rsid w:val="008C0109"/>
    <w:rsid w:val="008C5F69"/>
    <w:rsid w:val="00910CBE"/>
    <w:rsid w:val="009236BD"/>
    <w:rsid w:val="00930B68"/>
    <w:rsid w:val="0096423F"/>
    <w:rsid w:val="00986DAC"/>
    <w:rsid w:val="009D4695"/>
    <w:rsid w:val="009F35F8"/>
    <w:rsid w:val="009F7E80"/>
    <w:rsid w:val="00A67058"/>
    <w:rsid w:val="00A723CE"/>
    <w:rsid w:val="00A87911"/>
    <w:rsid w:val="00AA6495"/>
    <w:rsid w:val="00AF6C3E"/>
    <w:rsid w:val="00B04419"/>
    <w:rsid w:val="00B11D35"/>
    <w:rsid w:val="00B37815"/>
    <w:rsid w:val="00B41C27"/>
    <w:rsid w:val="00BD5802"/>
    <w:rsid w:val="00BE293C"/>
    <w:rsid w:val="00C24C2C"/>
    <w:rsid w:val="00C37D21"/>
    <w:rsid w:val="00C45C20"/>
    <w:rsid w:val="00C6030C"/>
    <w:rsid w:val="00C7786D"/>
    <w:rsid w:val="00C7790D"/>
    <w:rsid w:val="00C856E7"/>
    <w:rsid w:val="00CE046C"/>
    <w:rsid w:val="00D04A12"/>
    <w:rsid w:val="00D105C9"/>
    <w:rsid w:val="00D22010"/>
    <w:rsid w:val="00D30757"/>
    <w:rsid w:val="00D50677"/>
    <w:rsid w:val="00D53892"/>
    <w:rsid w:val="00D85E2E"/>
    <w:rsid w:val="00D91D0F"/>
    <w:rsid w:val="00DA3197"/>
    <w:rsid w:val="00DA7187"/>
    <w:rsid w:val="00DF37DA"/>
    <w:rsid w:val="00DF7962"/>
    <w:rsid w:val="00E01E9E"/>
    <w:rsid w:val="00E075B7"/>
    <w:rsid w:val="00EC2E6A"/>
    <w:rsid w:val="00EC6B39"/>
    <w:rsid w:val="00F01FD3"/>
    <w:rsid w:val="00F301AD"/>
    <w:rsid w:val="00F77B1E"/>
    <w:rsid w:val="00FA5ECC"/>
    <w:rsid w:val="00FB6EB9"/>
    <w:rsid w:val="00FC0F72"/>
    <w:rsid w:val="00FD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4153D"/>
  <w15:docId w15:val="{19949837-BA3D-4AD8-A000-8BD92CA1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3"/>
      <w:ind w:left="385" w:hanging="27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3"/>
      <w:ind w:left="385" w:hanging="2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1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D3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11D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D35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781F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1F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1F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teams.microsoft.com/event/79057b37-8d7e-4e2f-b315-01e5509c0782@2811fcec-046f-4f46-80be-c64c0e83060c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fo@cupe5678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pe5678.ca/member-in-good-standing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Linttell, Lois</dc:creator>
  <cp:keywords/>
  <cp:lastModifiedBy>Sheila Robertson CUPE 5678 Treasurer</cp:lastModifiedBy>
  <cp:revision>10</cp:revision>
  <dcterms:created xsi:type="dcterms:W3CDTF">2026-09-30T14:03:00Z</dcterms:created>
  <dcterms:modified xsi:type="dcterms:W3CDTF">2026-10-05T17:26:00Z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2024-12-16T00:00:00Z</vt:filetime>
  </property>
</Properties>
</file>