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D2D3" w14:textId="016C27B6" w:rsidR="00C62614" w:rsidRDefault="00C75376" w:rsidP="00184C75">
      <w:pPr>
        <w:rPr>
          <w:rFonts w:cstheme="minorHAnsi"/>
          <w:b/>
          <w:bCs/>
          <w:sz w:val="36"/>
          <w:szCs w:val="36"/>
          <w:u w:val="single"/>
        </w:rPr>
      </w:pPr>
      <w:r w:rsidRPr="00C75376">
        <w:rPr>
          <w:rFonts w:cstheme="minorHAnsi"/>
          <w:b/>
          <w:bCs/>
          <w:sz w:val="36"/>
          <w:szCs w:val="36"/>
          <w:u w:val="single"/>
        </w:rPr>
        <w:t xml:space="preserve">CUPE 5678 and 5678-01 </w:t>
      </w:r>
      <w:r w:rsidR="00184C75" w:rsidRPr="00C75376">
        <w:rPr>
          <w:rFonts w:cstheme="minorHAnsi"/>
          <w:b/>
          <w:bCs/>
          <w:sz w:val="36"/>
          <w:szCs w:val="36"/>
          <w:u w:val="single"/>
        </w:rPr>
        <w:t>CLASSIFICATIONS FORUMS</w:t>
      </w:r>
    </w:p>
    <w:p w14:paraId="00FCCE8A" w14:textId="7EC15A6E" w:rsidR="00CE4F9C" w:rsidRDefault="00CE4F9C" w:rsidP="006C5054">
      <w:pPr>
        <w:spacing w:after="0" w:line="240" w:lineRule="auto"/>
        <w:rPr>
          <w:rFonts w:cstheme="minorHAnsi"/>
          <w:kern w:val="0"/>
          <w:sz w:val="24"/>
          <w:szCs w:val="24"/>
          <w14:ligatures w14:val="none"/>
        </w:rPr>
      </w:pPr>
      <w:r w:rsidRPr="00CE4F9C">
        <w:rPr>
          <w:rFonts w:cstheme="minorHAnsi"/>
          <w:kern w:val="0"/>
          <w:sz w:val="24"/>
          <w:szCs w:val="24"/>
          <w14:ligatures w14:val="none"/>
        </w:rPr>
        <w:t>Please join your executive and steward</w:t>
      </w:r>
      <w:r w:rsidR="006F20FF">
        <w:rPr>
          <w:rFonts w:cstheme="minorHAnsi"/>
          <w:kern w:val="0"/>
          <w:sz w:val="24"/>
          <w:szCs w:val="24"/>
          <w14:ligatures w14:val="none"/>
        </w:rPr>
        <w:t>/representative</w:t>
      </w:r>
      <w:r w:rsidRPr="00CE4F9C">
        <w:rPr>
          <w:rFonts w:cstheme="minorHAnsi"/>
          <w:kern w:val="0"/>
          <w:sz w:val="24"/>
          <w:szCs w:val="24"/>
          <w14:ligatures w14:val="none"/>
        </w:rPr>
        <w:t xml:space="preserve"> (who support specific job classifications) to these </w:t>
      </w:r>
      <w:r w:rsidR="006C5054">
        <w:rPr>
          <w:rFonts w:cstheme="minorHAnsi"/>
          <w:kern w:val="0"/>
          <w:sz w:val="24"/>
          <w:szCs w:val="24"/>
          <w14:ligatures w14:val="none"/>
        </w:rPr>
        <w:t>Forums</w:t>
      </w:r>
      <w:r w:rsidRPr="00CE4F9C">
        <w:rPr>
          <w:rFonts w:cstheme="minorHAnsi"/>
          <w:kern w:val="0"/>
          <w:sz w:val="24"/>
          <w:szCs w:val="24"/>
          <w14:ligatures w14:val="none"/>
        </w:rPr>
        <w:t xml:space="preserve">.  </w:t>
      </w:r>
      <w:r w:rsidR="00C544B3">
        <w:rPr>
          <w:rFonts w:cstheme="minorHAnsi"/>
          <w:kern w:val="0"/>
          <w:sz w:val="24"/>
          <w:szCs w:val="24"/>
          <w14:ligatures w14:val="none"/>
        </w:rPr>
        <w:t>Agenda is attached.</w:t>
      </w:r>
    </w:p>
    <w:p w14:paraId="304859B7" w14:textId="77777777" w:rsidR="00654A67" w:rsidRPr="006C5054" w:rsidRDefault="00654A67" w:rsidP="006C5054">
      <w:pPr>
        <w:spacing w:after="0" w:line="240" w:lineRule="auto"/>
        <w:rPr>
          <w:rFonts w:cstheme="minorHAnsi"/>
          <w:kern w:val="0"/>
          <w:sz w:val="24"/>
          <w:szCs w:val="24"/>
          <w14:ligatures w14:val="none"/>
        </w:rPr>
      </w:pPr>
    </w:p>
    <w:tbl>
      <w:tblPr>
        <w:tblStyle w:val="TableGrid"/>
        <w:tblW w:w="14312" w:type="dxa"/>
        <w:tblLook w:val="04A0" w:firstRow="1" w:lastRow="0" w:firstColumn="1" w:lastColumn="0" w:noHBand="0" w:noVBand="1"/>
      </w:tblPr>
      <w:tblGrid>
        <w:gridCol w:w="11123"/>
        <w:gridCol w:w="1072"/>
        <w:gridCol w:w="2117"/>
      </w:tblGrid>
      <w:tr w:rsidR="003C5BAD" w:rsidRPr="00EF664A" w14:paraId="6E4665DA" w14:textId="77777777" w:rsidTr="00697625">
        <w:trPr>
          <w:trHeight w:val="779"/>
        </w:trPr>
        <w:tc>
          <w:tcPr>
            <w:tcW w:w="11194" w:type="dxa"/>
          </w:tcPr>
          <w:p w14:paraId="10910CF3" w14:textId="004D5C78" w:rsidR="003C5BAD" w:rsidRPr="00EF664A" w:rsidRDefault="003C5BAD">
            <w:pPr>
              <w:rPr>
                <w:rFonts w:cstheme="minorHAnsi"/>
                <w:b/>
                <w:bCs/>
                <w:sz w:val="20"/>
                <w:szCs w:val="20"/>
              </w:rPr>
            </w:pPr>
            <w:r w:rsidRPr="00EF664A">
              <w:rPr>
                <w:rFonts w:cstheme="minorHAnsi"/>
                <w:b/>
                <w:bCs/>
                <w:sz w:val="20"/>
                <w:szCs w:val="20"/>
              </w:rPr>
              <w:t>W</w:t>
            </w:r>
            <w:r w:rsidR="00182E57" w:rsidRPr="00EF664A">
              <w:rPr>
                <w:rFonts w:cstheme="minorHAnsi"/>
                <w:b/>
                <w:bCs/>
                <w:sz w:val="20"/>
                <w:szCs w:val="20"/>
              </w:rPr>
              <w:t>HO</w:t>
            </w:r>
          </w:p>
        </w:tc>
        <w:tc>
          <w:tcPr>
            <w:tcW w:w="992" w:type="dxa"/>
          </w:tcPr>
          <w:p w14:paraId="27AA87D7" w14:textId="0835063B" w:rsidR="003C5BAD" w:rsidRPr="00EF664A" w:rsidRDefault="00182E57">
            <w:pPr>
              <w:rPr>
                <w:rFonts w:cstheme="minorHAnsi"/>
                <w:b/>
                <w:bCs/>
                <w:sz w:val="20"/>
                <w:szCs w:val="20"/>
              </w:rPr>
            </w:pPr>
            <w:r w:rsidRPr="00EF664A">
              <w:rPr>
                <w:rFonts w:cstheme="minorHAnsi"/>
                <w:b/>
                <w:bCs/>
                <w:sz w:val="20"/>
                <w:szCs w:val="20"/>
              </w:rPr>
              <w:t>DATE</w:t>
            </w:r>
          </w:p>
        </w:tc>
        <w:tc>
          <w:tcPr>
            <w:tcW w:w="2126" w:type="dxa"/>
          </w:tcPr>
          <w:p w14:paraId="5829618A" w14:textId="77777777" w:rsidR="00C75376" w:rsidRDefault="00182E57">
            <w:pPr>
              <w:rPr>
                <w:rFonts w:cstheme="minorHAnsi"/>
                <w:b/>
                <w:bCs/>
                <w:sz w:val="20"/>
                <w:szCs w:val="20"/>
              </w:rPr>
            </w:pPr>
            <w:r w:rsidRPr="00EF664A">
              <w:rPr>
                <w:rFonts w:cstheme="minorHAnsi"/>
                <w:b/>
                <w:bCs/>
                <w:sz w:val="20"/>
                <w:szCs w:val="20"/>
              </w:rPr>
              <w:t xml:space="preserve">TIME(S) </w:t>
            </w:r>
          </w:p>
          <w:p w14:paraId="542A1A79" w14:textId="0F374175" w:rsidR="003C5BAD" w:rsidRPr="00EF664A" w:rsidRDefault="003D085B">
            <w:pPr>
              <w:rPr>
                <w:rFonts w:cstheme="minorHAnsi"/>
                <w:b/>
                <w:bCs/>
                <w:sz w:val="20"/>
                <w:szCs w:val="20"/>
              </w:rPr>
            </w:pPr>
            <w:r>
              <w:rPr>
                <w:rFonts w:cstheme="minorHAnsi"/>
                <w:sz w:val="20"/>
                <w:szCs w:val="20"/>
              </w:rPr>
              <w:t>F</w:t>
            </w:r>
            <w:r w:rsidR="00184C75" w:rsidRPr="00C75376">
              <w:rPr>
                <w:rFonts w:cstheme="minorHAnsi"/>
                <w:sz w:val="20"/>
                <w:szCs w:val="20"/>
              </w:rPr>
              <w:t>or members</w:t>
            </w:r>
            <w:r>
              <w:rPr>
                <w:rFonts w:cstheme="minorHAnsi"/>
                <w:sz w:val="20"/>
                <w:szCs w:val="20"/>
              </w:rPr>
              <w:t xml:space="preserve"> </w:t>
            </w:r>
            <w:r w:rsidR="00184C75" w:rsidRPr="00C75376">
              <w:rPr>
                <w:rFonts w:cstheme="minorHAnsi"/>
                <w:sz w:val="20"/>
                <w:szCs w:val="20"/>
              </w:rPr>
              <w:t>to attend while NOT working</w:t>
            </w:r>
          </w:p>
        </w:tc>
      </w:tr>
      <w:tr w:rsidR="003C5BAD" w:rsidRPr="00EF664A" w14:paraId="7EE7D921" w14:textId="77777777" w:rsidTr="00697625">
        <w:trPr>
          <w:trHeight w:val="331"/>
        </w:trPr>
        <w:tc>
          <w:tcPr>
            <w:tcW w:w="11194" w:type="dxa"/>
          </w:tcPr>
          <w:p w14:paraId="777536D4" w14:textId="77777777" w:rsidR="00184C75" w:rsidRPr="00EF664A" w:rsidRDefault="00184C75" w:rsidP="00184C75">
            <w:pPr>
              <w:pStyle w:val="Default"/>
              <w:spacing w:before="13"/>
              <w:jc w:val="both"/>
              <w:rPr>
                <w:rFonts w:asciiTheme="minorHAnsi" w:hAnsiTheme="minorHAnsi" w:cstheme="minorHAnsi"/>
                <w:sz w:val="20"/>
                <w:szCs w:val="20"/>
              </w:rPr>
            </w:pPr>
            <w:r w:rsidRPr="00EF664A">
              <w:rPr>
                <w:rFonts w:asciiTheme="minorHAnsi" w:hAnsiTheme="minorHAnsi" w:cstheme="minorHAnsi"/>
                <w:b/>
                <w:bCs/>
                <w:sz w:val="20"/>
                <w:szCs w:val="20"/>
                <w:u w:val="single"/>
              </w:rPr>
              <w:t xml:space="preserve">Classroom Support Steward </w:t>
            </w:r>
          </w:p>
          <w:p w14:paraId="0A5A8428" w14:textId="46615F79" w:rsidR="005371ED" w:rsidRDefault="00C75376" w:rsidP="00184C75">
            <w:pPr>
              <w:rPr>
                <w:rFonts w:cstheme="minorHAnsi"/>
                <w:sz w:val="20"/>
                <w:szCs w:val="20"/>
              </w:rPr>
            </w:pPr>
            <w:r>
              <w:rPr>
                <w:rFonts w:cstheme="minorHAnsi"/>
                <w:sz w:val="20"/>
                <w:szCs w:val="20"/>
              </w:rPr>
              <w:t xml:space="preserve">Open to all </w:t>
            </w:r>
            <w:r w:rsidR="00184C75" w:rsidRPr="00EF664A">
              <w:rPr>
                <w:rFonts w:cstheme="minorHAnsi"/>
                <w:sz w:val="20"/>
                <w:szCs w:val="20"/>
              </w:rPr>
              <w:t>Educational Assistant, Instructional Supervising Monitor, Student Monitor, Speech Language Assistant, Language Acquisition Support Worker, Sign Language Interpreter, Itinerant Student Support Worker, Early Childhood Educator, School Based ELL Instructor</w:t>
            </w:r>
          </w:p>
          <w:p w14:paraId="1DBE4A7E" w14:textId="29462E11" w:rsidR="00981AE4" w:rsidRPr="00EF664A" w:rsidRDefault="00C544B3" w:rsidP="00654A67">
            <w:pPr>
              <w:jc w:val="center"/>
              <w:rPr>
                <w:rFonts w:cstheme="minorHAnsi"/>
                <w:sz w:val="20"/>
                <w:szCs w:val="20"/>
              </w:rPr>
            </w:pPr>
            <w:hyperlink r:id="rId6" w:history="1">
              <w:r w:rsidR="00F8492B">
                <w:rPr>
                  <w:rStyle w:val="Hyperlink"/>
                  <w:rFonts w:cstheme="minorHAnsi"/>
                  <w:sz w:val="20"/>
                  <w:szCs w:val="20"/>
                </w:rPr>
                <w:t>TEAMS Meeting for Classroom Support Forum</w:t>
              </w:r>
            </w:hyperlink>
          </w:p>
        </w:tc>
        <w:tc>
          <w:tcPr>
            <w:tcW w:w="992" w:type="dxa"/>
          </w:tcPr>
          <w:p w14:paraId="283C85A3" w14:textId="21676076" w:rsidR="003C5BAD" w:rsidRPr="00EF664A" w:rsidRDefault="003C5BAD">
            <w:pPr>
              <w:rPr>
                <w:rFonts w:cstheme="minorHAnsi"/>
                <w:sz w:val="20"/>
                <w:szCs w:val="20"/>
              </w:rPr>
            </w:pPr>
            <w:r w:rsidRPr="00EF664A">
              <w:rPr>
                <w:rFonts w:cstheme="minorHAnsi"/>
                <w:sz w:val="20"/>
                <w:szCs w:val="20"/>
              </w:rPr>
              <w:t>November 9</w:t>
            </w:r>
            <w:r w:rsidRPr="00EF664A">
              <w:rPr>
                <w:rFonts w:cstheme="minorHAnsi"/>
                <w:sz w:val="20"/>
                <w:szCs w:val="20"/>
                <w:vertAlign w:val="superscript"/>
              </w:rPr>
              <w:t>th</w:t>
            </w:r>
          </w:p>
        </w:tc>
        <w:tc>
          <w:tcPr>
            <w:tcW w:w="2126" w:type="dxa"/>
          </w:tcPr>
          <w:p w14:paraId="34DF8B18" w14:textId="46B4DE6E" w:rsidR="003C5BAD" w:rsidRPr="00EF664A" w:rsidRDefault="003C5BAD">
            <w:pPr>
              <w:rPr>
                <w:rFonts w:cstheme="minorHAnsi"/>
                <w:sz w:val="20"/>
                <w:szCs w:val="20"/>
              </w:rPr>
            </w:pPr>
            <w:r w:rsidRPr="00EF664A">
              <w:rPr>
                <w:rFonts w:cstheme="minorHAnsi"/>
                <w:sz w:val="20"/>
                <w:szCs w:val="20"/>
              </w:rPr>
              <w:t>6:00 pm</w:t>
            </w:r>
          </w:p>
        </w:tc>
      </w:tr>
      <w:tr w:rsidR="003C5BAD" w:rsidRPr="00EF664A" w14:paraId="7E6ECB26" w14:textId="77777777" w:rsidTr="00697625">
        <w:trPr>
          <w:trHeight w:val="331"/>
        </w:trPr>
        <w:tc>
          <w:tcPr>
            <w:tcW w:w="11194" w:type="dxa"/>
          </w:tcPr>
          <w:p w14:paraId="7FED793F" w14:textId="77777777" w:rsidR="00184C75" w:rsidRPr="00EF664A" w:rsidRDefault="00184C75" w:rsidP="00184C75">
            <w:pPr>
              <w:pStyle w:val="Default"/>
              <w:spacing w:before="7"/>
              <w:jc w:val="both"/>
              <w:rPr>
                <w:rFonts w:asciiTheme="minorHAnsi" w:hAnsiTheme="minorHAnsi" w:cstheme="minorHAnsi"/>
                <w:sz w:val="20"/>
                <w:szCs w:val="20"/>
              </w:rPr>
            </w:pPr>
            <w:r w:rsidRPr="00EF664A">
              <w:rPr>
                <w:rFonts w:asciiTheme="minorHAnsi" w:hAnsiTheme="minorHAnsi" w:cstheme="minorHAnsi"/>
                <w:b/>
                <w:bCs/>
                <w:sz w:val="20"/>
                <w:szCs w:val="20"/>
                <w:u w:val="single"/>
              </w:rPr>
              <w:t xml:space="preserve">Office/Clerical Steward </w:t>
            </w:r>
          </w:p>
          <w:p w14:paraId="198FABC3" w14:textId="77777777" w:rsidR="003C5BAD" w:rsidRDefault="00C75376" w:rsidP="00184C75">
            <w:pPr>
              <w:rPr>
                <w:rFonts w:cstheme="minorHAnsi"/>
                <w:sz w:val="20"/>
                <w:szCs w:val="20"/>
              </w:rPr>
            </w:pPr>
            <w:r>
              <w:rPr>
                <w:rFonts w:cstheme="minorHAnsi"/>
                <w:sz w:val="20"/>
                <w:szCs w:val="20"/>
              </w:rPr>
              <w:t xml:space="preserve">Open to all </w:t>
            </w:r>
            <w:r w:rsidR="00184C75" w:rsidRPr="00EF664A">
              <w:rPr>
                <w:rFonts w:cstheme="minorHAnsi"/>
                <w:sz w:val="20"/>
                <w:szCs w:val="20"/>
              </w:rPr>
              <w:t xml:space="preserve">Duplicating Operator, Receptionist, Learning Commons </w:t>
            </w:r>
            <w:proofErr w:type="spellStart"/>
            <w:r w:rsidR="00184C75" w:rsidRPr="00EF664A">
              <w:rPr>
                <w:rFonts w:cstheme="minorHAnsi"/>
                <w:sz w:val="20"/>
                <w:szCs w:val="20"/>
              </w:rPr>
              <w:t>Informationist</w:t>
            </w:r>
            <w:proofErr w:type="spellEnd"/>
            <w:r w:rsidR="00184C75" w:rsidRPr="00EF664A">
              <w:rPr>
                <w:rFonts w:cstheme="minorHAnsi"/>
                <w:sz w:val="20"/>
                <w:szCs w:val="20"/>
              </w:rPr>
              <w:t>, Accounts Payable Assistant, SEA Administrative Support Assistant, Courier, Payroll Assistant, Purchasing Assistant, Administrative Support Assistant, Elementary Office Assistant, Secondary Office Assistant, Accounting Assistant, School Support Assistant, Elementary Office Administration, Secondary Office Administrator, OYAP Facilitator, Financial Assistants, Administrative Assistant-Project, Administrative Assistant-Facilities</w:t>
            </w:r>
          </w:p>
          <w:p w14:paraId="607419C4" w14:textId="513F3167" w:rsidR="0035514E" w:rsidRDefault="0035514E" w:rsidP="00184C75">
            <w:pPr>
              <w:rPr>
                <w:rFonts w:cstheme="minorHAnsi"/>
                <w:sz w:val="20"/>
                <w:szCs w:val="20"/>
              </w:rPr>
            </w:pPr>
          </w:p>
          <w:p w14:paraId="1F81B6C9" w14:textId="5F8F56A8" w:rsidR="00DE741B" w:rsidRPr="00EF664A" w:rsidRDefault="00C544B3" w:rsidP="00654A67">
            <w:pPr>
              <w:jc w:val="center"/>
              <w:rPr>
                <w:rFonts w:cstheme="minorHAnsi"/>
                <w:sz w:val="20"/>
                <w:szCs w:val="20"/>
              </w:rPr>
            </w:pPr>
            <w:hyperlink r:id="rId7" w:history="1">
              <w:r w:rsidR="00B40B0D">
                <w:rPr>
                  <w:rStyle w:val="Hyperlink"/>
                  <w:rFonts w:cstheme="minorHAnsi"/>
                  <w:sz w:val="20"/>
                  <w:szCs w:val="20"/>
                </w:rPr>
                <w:t>TEAMS Meeting for Office / Clerical Forum</w:t>
              </w:r>
            </w:hyperlink>
          </w:p>
        </w:tc>
        <w:tc>
          <w:tcPr>
            <w:tcW w:w="992" w:type="dxa"/>
          </w:tcPr>
          <w:p w14:paraId="4E4DF0CB" w14:textId="570FACA4" w:rsidR="003C5BAD" w:rsidRPr="00EF664A" w:rsidRDefault="00182E57">
            <w:pPr>
              <w:rPr>
                <w:rFonts w:cstheme="minorHAnsi"/>
                <w:sz w:val="20"/>
                <w:szCs w:val="20"/>
              </w:rPr>
            </w:pPr>
            <w:r w:rsidRPr="00EF664A">
              <w:rPr>
                <w:rFonts w:cstheme="minorHAnsi"/>
                <w:sz w:val="20"/>
                <w:szCs w:val="20"/>
              </w:rPr>
              <w:t>November 14</w:t>
            </w:r>
            <w:r w:rsidRPr="00EF664A">
              <w:rPr>
                <w:rFonts w:cstheme="minorHAnsi"/>
                <w:sz w:val="20"/>
                <w:szCs w:val="20"/>
                <w:vertAlign w:val="superscript"/>
              </w:rPr>
              <w:t>th</w:t>
            </w:r>
          </w:p>
        </w:tc>
        <w:tc>
          <w:tcPr>
            <w:tcW w:w="2126" w:type="dxa"/>
          </w:tcPr>
          <w:p w14:paraId="1F1B894B" w14:textId="51F843DD" w:rsidR="003C5BAD" w:rsidRPr="00EF664A" w:rsidRDefault="00182E57">
            <w:pPr>
              <w:rPr>
                <w:rFonts w:cstheme="minorHAnsi"/>
                <w:sz w:val="20"/>
                <w:szCs w:val="20"/>
              </w:rPr>
            </w:pPr>
            <w:r w:rsidRPr="00EF664A">
              <w:rPr>
                <w:rFonts w:cstheme="minorHAnsi"/>
                <w:sz w:val="20"/>
                <w:szCs w:val="20"/>
              </w:rPr>
              <w:t>6:00 pm</w:t>
            </w:r>
          </w:p>
        </w:tc>
      </w:tr>
      <w:tr w:rsidR="003C5BAD" w:rsidRPr="00EF664A" w14:paraId="37279523" w14:textId="77777777" w:rsidTr="00697625">
        <w:trPr>
          <w:trHeight w:val="1395"/>
        </w:trPr>
        <w:tc>
          <w:tcPr>
            <w:tcW w:w="11194" w:type="dxa"/>
          </w:tcPr>
          <w:p w14:paraId="2938C1D1" w14:textId="77777777" w:rsidR="00184C75" w:rsidRPr="00EF664A" w:rsidRDefault="00184C75" w:rsidP="00184C75">
            <w:pPr>
              <w:pStyle w:val="Default"/>
              <w:spacing w:before="96"/>
              <w:ind w:left="10" w:hanging="10"/>
              <w:jc w:val="both"/>
              <w:rPr>
                <w:rFonts w:asciiTheme="minorHAnsi" w:hAnsiTheme="minorHAnsi" w:cstheme="minorHAnsi"/>
                <w:sz w:val="20"/>
                <w:szCs w:val="20"/>
              </w:rPr>
            </w:pPr>
            <w:r w:rsidRPr="00EF664A">
              <w:rPr>
                <w:rFonts w:asciiTheme="minorHAnsi" w:hAnsiTheme="minorHAnsi" w:cstheme="minorHAnsi"/>
                <w:b/>
                <w:bCs/>
                <w:sz w:val="20"/>
                <w:szCs w:val="20"/>
                <w:u w:val="single"/>
              </w:rPr>
              <w:t xml:space="preserve">T.R. Leger / Alternative Ed. Steward </w:t>
            </w:r>
          </w:p>
          <w:p w14:paraId="504C1D0E" w14:textId="77777777" w:rsidR="003C5BAD" w:rsidRDefault="00C75376" w:rsidP="00184C75">
            <w:pPr>
              <w:rPr>
                <w:rFonts w:cstheme="minorHAnsi"/>
                <w:sz w:val="20"/>
                <w:szCs w:val="20"/>
              </w:rPr>
            </w:pPr>
            <w:r>
              <w:rPr>
                <w:rFonts w:cstheme="minorHAnsi"/>
                <w:sz w:val="20"/>
                <w:szCs w:val="20"/>
              </w:rPr>
              <w:t xml:space="preserve">Open to </w:t>
            </w:r>
            <w:r w:rsidR="00184C75" w:rsidRPr="00EF664A">
              <w:rPr>
                <w:rFonts w:cstheme="minorHAnsi"/>
                <w:sz w:val="20"/>
                <w:szCs w:val="20"/>
              </w:rPr>
              <w:t>LINC Childminder, ELL Instructor, TR Resource Room Assistant, Instructor (ESL, LINC, LBS), LINC Lead Childminder, ESL Researcher/Writer, T.R. Leger Team Leader (LINC, ESL/LBS/IS), Instructional Assistant – Academic, TR Leger Settlement Outreach Worker</w:t>
            </w:r>
          </w:p>
          <w:p w14:paraId="7B7466E3" w14:textId="5E98A9FC" w:rsidR="005C7E5F" w:rsidRPr="00EF664A" w:rsidRDefault="00C544B3" w:rsidP="00654A67">
            <w:pPr>
              <w:jc w:val="center"/>
              <w:rPr>
                <w:rFonts w:cstheme="minorHAnsi"/>
                <w:sz w:val="20"/>
                <w:szCs w:val="20"/>
              </w:rPr>
            </w:pPr>
            <w:hyperlink r:id="rId8" w:history="1">
              <w:r w:rsidR="00AD5257">
                <w:rPr>
                  <w:rStyle w:val="Hyperlink"/>
                  <w:rFonts w:cstheme="minorHAnsi"/>
                  <w:sz w:val="20"/>
                  <w:szCs w:val="20"/>
                </w:rPr>
                <w:t>TEAMS Meeting for TR Leger / Alternative Ed Forum</w:t>
              </w:r>
            </w:hyperlink>
          </w:p>
        </w:tc>
        <w:tc>
          <w:tcPr>
            <w:tcW w:w="992" w:type="dxa"/>
          </w:tcPr>
          <w:p w14:paraId="3B9C1CDC" w14:textId="33AB1026" w:rsidR="003C5BAD" w:rsidRPr="00EF664A" w:rsidRDefault="00182E57">
            <w:pPr>
              <w:rPr>
                <w:rFonts w:cstheme="minorHAnsi"/>
                <w:sz w:val="20"/>
                <w:szCs w:val="20"/>
              </w:rPr>
            </w:pPr>
            <w:r w:rsidRPr="00EF664A">
              <w:rPr>
                <w:rFonts w:cstheme="minorHAnsi"/>
                <w:sz w:val="20"/>
                <w:szCs w:val="20"/>
              </w:rPr>
              <w:t>November 16</w:t>
            </w:r>
            <w:r w:rsidRPr="00EF664A">
              <w:rPr>
                <w:rFonts w:cstheme="minorHAnsi"/>
                <w:sz w:val="20"/>
                <w:szCs w:val="20"/>
                <w:vertAlign w:val="superscript"/>
              </w:rPr>
              <w:t>th</w:t>
            </w:r>
          </w:p>
        </w:tc>
        <w:tc>
          <w:tcPr>
            <w:tcW w:w="2126" w:type="dxa"/>
          </w:tcPr>
          <w:p w14:paraId="6F0BEA47" w14:textId="56CED7E4" w:rsidR="003C5BAD" w:rsidRPr="00EF664A" w:rsidRDefault="00182E57">
            <w:pPr>
              <w:rPr>
                <w:rFonts w:cstheme="minorHAnsi"/>
                <w:sz w:val="20"/>
                <w:szCs w:val="20"/>
              </w:rPr>
            </w:pPr>
            <w:r w:rsidRPr="00EF664A">
              <w:rPr>
                <w:rFonts w:cstheme="minorHAnsi"/>
                <w:sz w:val="20"/>
                <w:szCs w:val="20"/>
              </w:rPr>
              <w:t>6:00 pm</w:t>
            </w:r>
          </w:p>
        </w:tc>
      </w:tr>
      <w:tr w:rsidR="003C5BAD" w:rsidRPr="00EF664A" w14:paraId="7617C343" w14:textId="77777777" w:rsidTr="00697625">
        <w:trPr>
          <w:trHeight w:val="834"/>
        </w:trPr>
        <w:tc>
          <w:tcPr>
            <w:tcW w:w="11194" w:type="dxa"/>
          </w:tcPr>
          <w:p w14:paraId="03A375EB" w14:textId="771E1426" w:rsidR="003C5BAD" w:rsidRPr="00EF664A" w:rsidRDefault="00182E57">
            <w:pPr>
              <w:rPr>
                <w:rFonts w:cstheme="minorHAnsi"/>
                <w:b/>
                <w:bCs/>
                <w:sz w:val="20"/>
                <w:szCs w:val="20"/>
                <w:u w:val="single"/>
              </w:rPr>
            </w:pPr>
            <w:r w:rsidRPr="00EF664A">
              <w:rPr>
                <w:rFonts w:cstheme="minorHAnsi"/>
                <w:b/>
                <w:bCs/>
                <w:sz w:val="20"/>
                <w:szCs w:val="20"/>
                <w:u w:val="single"/>
              </w:rPr>
              <w:t xml:space="preserve">Health &amp; Safety, </w:t>
            </w:r>
            <w:r w:rsidR="003329AF">
              <w:rPr>
                <w:rFonts w:cstheme="minorHAnsi"/>
                <w:b/>
                <w:bCs/>
                <w:sz w:val="20"/>
                <w:szCs w:val="20"/>
                <w:u w:val="single"/>
              </w:rPr>
              <w:t xml:space="preserve">WSIB, </w:t>
            </w:r>
            <w:r w:rsidRPr="00EF664A">
              <w:rPr>
                <w:rFonts w:cstheme="minorHAnsi"/>
                <w:b/>
                <w:bCs/>
                <w:sz w:val="20"/>
                <w:szCs w:val="20"/>
                <w:u w:val="single"/>
              </w:rPr>
              <w:t>RTW &amp; Injured Workers</w:t>
            </w:r>
          </w:p>
          <w:p w14:paraId="0C85EB42" w14:textId="77777777" w:rsidR="00190034" w:rsidRDefault="00190034">
            <w:pPr>
              <w:rPr>
                <w:rFonts w:cstheme="minorHAnsi"/>
                <w:sz w:val="20"/>
                <w:szCs w:val="20"/>
              </w:rPr>
            </w:pPr>
            <w:r w:rsidRPr="00EF664A">
              <w:rPr>
                <w:rFonts w:cstheme="minorHAnsi"/>
                <w:sz w:val="20"/>
                <w:szCs w:val="20"/>
              </w:rPr>
              <w:t xml:space="preserve">Open to all workers to attend at a time that they are not </w:t>
            </w:r>
            <w:proofErr w:type="gramStart"/>
            <w:r w:rsidRPr="00EF664A">
              <w:rPr>
                <w:rFonts w:cstheme="minorHAnsi"/>
                <w:sz w:val="20"/>
                <w:szCs w:val="20"/>
              </w:rPr>
              <w:t xml:space="preserve">on </w:t>
            </w:r>
            <w:r w:rsidR="00C62614">
              <w:rPr>
                <w:rFonts w:cstheme="minorHAnsi"/>
                <w:sz w:val="20"/>
                <w:szCs w:val="20"/>
              </w:rPr>
              <w:t>board</w:t>
            </w:r>
            <w:proofErr w:type="gramEnd"/>
            <w:r w:rsidRPr="00EF664A">
              <w:rPr>
                <w:rFonts w:cstheme="minorHAnsi"/>
                <w:sz w:val="20"/>
                <w:szCs w:val="20"/>
              </w:rPr>
              <w:t xml:space="preserve"> work time</w:t>
            </w:r>
          </w:p>
          <w:p w14:paraId="362DAD1E" w14:textId="77777777" w:rsidR="004025DF" w:rsidRDefault="004025DF">
            <w:pPr>
              <w:rPr>
                <w:rFonts w:cstheme="minorHAnsi"/>
                <w:sz w:val="20"/>
                <w:szCs w:val="20"/>
              </w:rPr>
            </w:pPr>
          </w:p>
          <w:p w14:paraId="4126EEBA" w14:textId="4F616E71" w:rsidR="0030622B" w:rsidRDefault="00C544B3" w:rsidP="00654A67">
            <w:pPr>
              <w:jc w:val="center"/>
              <w:rPr>
                <w:rFonts w:cstheme="minorHAnsi"/>
                <w:sz w:val="20"/>
                <w:szCs w:val="20"/>
              </w:rPr>
            </w:pPr>
            <w:hyperlink r:id="rId9" w:history="1">
              <w:r w:rsidR="00AD5257">
                <w:rPr>
                  <w:rStyle w:val="Hyperlink"/>
                  <w:rFonts w:cstheme="minorHAnsi"/>
                  <w:sz w:val="20"/>
                  <w:szCs w:val="20"/>
                </w:rPr>
                <w:t>10:00 am TEAMS Meeting for Health and Safety, WSIB, RTW and Injured Workers Forum</w:t>
              </w:r>
            </w:hyperlink>
          </w:p>
          <w:p w14:paraId="50BDC3A2" w14:textId="77777777" w:rsidR="0030622B" w:rsidRDefault="0030622B">
            <w:pPr>
              <w:rPr>
                <w:rFonts w:cstheme="minorHAnsi"/>
                <w:sz w:val="20"/>
                <w:szCs w:val="20"/>
              </w:rPr>
            </w:pPr>
          </w:p>
          <w:p w14:paraId="04913690" w14:textId="19714684" w:rsidR="00D632A1" w:rsidRPr="00EF664A" w:rsidRDefault="00C544B3" w:rsidP="006408B3">
            <w:pPr>
              <w:jc w:val="center"/>
              <w:rPr>
                <w:rFonts w:cstheme="minorHAnsi"/>
                <w:sz w:val="20"/>
                <w:szCs w:val="20"/>
              </w:rPr>
            </w:pPr>
            <w:hyperlink r:id="rId10" w:history="1">
              <w:r w:rsidR="00AD5257">
                <w:rPr>
                  <w:rStyle w:val="Hyperlink"/>
                  <w:rFonts w:cstheme="minorHAnsi"/>
                  <w:sz w:val="20"/>
                  <w:szCs w:val="20"/>
                </w:rPr>
                <w:t>6:00 pm TEAMS Meeting for Health and Safety, WSIB, RTW and Injured Workers Forum</w:t>
              </w:r>
            </w:hyperlink>
          </w:p>
        </w:tc>
        <w:tc>
          <w:tcPr>
            <w:tcW w:w="992" w:type="dxa"/>
          </w:tcPr>
          <w:p w14:paraId="51E6D36E" w14:textId="44683F1B" w:rsidR="003C5BAD" w:rsidRPr="00EF664A" w:rsidRDefault="00182E57">
            <w:pPr>
              <w:rPr>
                <w:rFonts w:cstheme="minorHAnsi"/>
                <w:sz w:val="20"/>
                <w:szCs w:val="20"/>
              </w:rPr>
            </w:pPr>
            <w:r w:rsidRPr="00EF664A">
              <w:rPr>
                <w:rFonts w:cstheme="minorHAnsi"/>
                <w:sz w:val="20"/>
                <w:szCs w:val="20"/>
              </w:rPr>
              <w:t>November 20</w:t>
            </w:r>
            <w:r w:rsidRPr="00EF664A">
              <w:rPr>
                <w:rFonts w:cstheme="minorHAnsi"/>
                <w:sz w:val="20"/>
                <w:szCs w:val="20"/>
                <w:vertAlign w:val="superscript"/>
              </w:rPr>
              <w:t>th</w:t>
            </w:r>
          </w:p>
        </w:tc>
        <w:tc>
          <w:tcPr>
            <w:tcW w:w="2126" w:type="dxa"/>
          </w:tcPr>
          <w:p w14:paraId="43C61211" w14:textId="4F85BB65" w:rsidR="003C5BAD" w:rsidRPr="00EF664A" w:rsidRDefault="00182E57">
            <w:pPr>
              <w:rPr>
                <w:rFonts w:cstheme="minorHAnsi"/>
                <w:sz w:val="20"/>
                <w:szCs w:val="20"/>
              </w:rPr>
            </w:pPr>
            <w:r w:rsidRPr="00EF664A">
              <w:rPr>
                <w:rFonts w:cstheme="minorHAnsi"/>
                <w:sz w:val="20"/>
                <w:szCs w:val="20"/>
              </w:rPr>
              <w:t xml:space="preserve">10:00 am </w:t>
            </w:r>
          </w:p>
          <w:p w14:paraId="1F4A07BE" w14:textId="7A4BF869" w:rsidR="00182E57" w:rsidRPr="00EF664A" w:rsidRDefault="00182E57">
            <w:pPr>
              <w:rPr>
                <w:rFonts w:cstheme="minorHAnsi"/>
                <w:sz w:val="20"/>
                <w:szCs w:val="20"/>
              </w:rPr>
            </w:pPr>
            <w:r w:rsidRPr="00EF664A">
              <w:rPr>
                <w:rFonts w:cstheme="minorHAnsi"/>
                <w:sz w:val="20"/>
                <w:szCs w:val="20"/>
              </w:rPr>
              <w:t xml:space="preserve">6:00 pm </w:t>
            </w:r>
          </w:p>
        </w:tc>
      </w:tr>
      <w:tr w:rsidR="00182E57" w:rsidRPr="00EF664A" w14:paraId="43701D05" w14:textId="77777777" w:rsidTr="00697625">
        <w:trPr>
          <w:trHeight w:val="846"/>
        </w:trPr>
        <w:tc>
          <w:tcPr>
            <w:tcW w:w="11194" w:type="dxa"/>
          </w:tcPr>
          <w:p w14:paraId="5C06F4E3" w14:textId="77777777" w:rsidR="00182E57" w:rsidRPr="00EF664A" w:rsidRDefault="00182E57" w:rsidP="00182E57">
            <w:pPr>
              <w:rPr>
                <w:rFonts w:cstheme="minorHAnsi"/>
                <w:b/>
                <w:bCs/>
                <w:sz w:val="20"/>
                <w:szCs w:val="20"/>
                <w:u w:val="single"/>
              </w:rPr>
            </w:pPr>
            <w:r w:rsidRPr="00EF664A">
              <w:rPr>
                <w:rFonts w:cstheme="minorHAnsi"/>
                <w:b/>
                <w:bCs/>
                <w:sz w:val="20"/>
                <w:szCs w:val="20"/>
                <w:u w:val="single"/>
              </w:rPr>
              <w:t>Facilities and IT</w:t>
            </w:r>
          </w:p>
          <w:p w14:paraId="0F9D2841" w14:textId="795978E2" w:rsidR="00AB2030" w:rsidRDefault="00190034" w:rsidP="00182E57">
            <w:pPr>
              <w:rPr>
                <w:rFonts w:cstheme="minorHAnsi"/>
                <w:sz w:val="20"/>
                <w:szCs w:val="20"/>
              </w:rPr>
            </w:pPr>
            <w:r w:rsidRPr="00EF664A">
              <w:rPr>
                <w:rFonts w:cstheme="minorHAnsi"/>
                <w:sz w:val="20"/>
                <w:szCs w:val="20"/>
              </w:rPr>
              <w:t xml:space="preserve">Open to all workers to attend at a time that they are not </w:t>
            </w:r>
            <w:proofErr w:type="gramStart"/>
            <w:r w:rsidRPr="00EF664A">
              <w:rPr>
                <w:rFonts w:cstheme="minorHAnsi"/>
                <w:sz w:val="20"/>
                <w:szCs w:val="20"/>
              </w:rPr>
              <w:t>on b</w:t>
            </w:r>
            <w:r w:rsidR="00C62614">
              <w:rPr>
                <w:rFonts w:cstheme="minorHAnsi"/>
                <w:sz w:val="20"/>
                <w:szCs w:val="20"/>
              </w:rPr>
              <w:t>oard</w:t>
            </w:r>
            <w:proofErr w:type="gramEnd"/>
            <w:r w:rsidRPr="00EF664A">
              <w:rPr>
                <w:rFonts w:cstheme="minorHAnsi"/>
                <w:sz w:val="20"/>
                <w:szCs w:val="20"/>
              </w:rPr>
              <w:t xml:space="preserve"> work time</w:t>
            </w:r>
          </w:p>
          <w:p w14:paraId="499D461B" w14:textId="77777777" w:rsidR="00654A67" w:rsidRDefault="00654A67" w:rsidP="00182E57">
            <w:pPr>
              <w:rPr>
                <w:rFonts w:cstheme="minorHAnsi"/>
                <w:sz w:val="20"/>
                <w:szCs w:val="20"/>
              </w:rPr>
            </w:pPr>
          </w:p>
          <w:p w14:paraId="2E733697" w14:textId="45F87887" w:rsidR="005C7E5F" w:rsidRDefault="00C544B3" w:rsidP="006408B3">
            <w:pPr>
              <w:jc w:val="center"/>
              <w:rPr>
                <w:rFonts w:cstheme="minorHAnsi"/>
                <w:sz w:val="20"/>
                <w:szCs w:val="20"/>
              </w:rPr>
            </w:pPr>
            <w:hyperlink r:id="rId11" w:history="1">
              <w:r w:rsidR="00AD5257">
                <w:rPr>
                  <w:rStyle w:val="Hyperlink"/>
                  <w:rFonts w:cstheme="minorHAnsi"/>
                  <w:sz w:val="20"/>
                  <w:szCs w:val="20"/>
                </w:rPr>
                <w:t>10:00 am TEAMS Meeting for Facilities and IT Forum</w:t>
              </w:r>
            </w:hyperlink>
          </w:p>
          <w:p w14:paraId="61DB27C2" w14:textId="77777777" w:rsidR="003869E9" w:rsidRDefault="003869E9" w:rsidP="00182E57">
            <w:pPr>
              <w:rPr>
                <w:rFonts w:cstheme="minorHAnsi"/>
                <w:sz w:val="20"/>
                <w:szCs w:val="20"/>
              </w:rPr>
            </w:pPr>
          </w:p>
          <w:p w14:paraId="08AAC6DF" w14:textId="22BEF413" w:rsidR="003869E9" w:rsidRPr="00EF664A" w:rsidRDefault="00C544B3" w:rsidP="006408B3">
            <w:pPr>
              <w:jc w:val="center"/>
              <w:rPr>
                <w:rFonts w:cstheme="minorHAnsi"/>
                <w:sz w:val="20"/>
                <w:szCs w:val="20"/>
              </w:rPr>
            </w:pPr>
            <w:hyperlink r:id="rId12" w:history="1">
              <w:r w:rsidR="00AD5257">
                <w:rPr>
                  <w:rStyle w:val="Hyperlink"/>
                  <w:rFonts w:cstheme="minorHAnsi"/>
                  <w:sz w:val="20"/>
                  <w:szCs w:val="20"/>
                </w:rPr>
                <w:t>6:00 pm TEAMS Meeting for Facilities and It Forum</w:t>
              </w:r>
            </w:hyperlink>
          </w:p>
        </w:tc>
        <w:tc>
          <w:tcPr>
            <w:tcW w:w="992" w:type="dxa"/>
          </w:tcPr>
          <w:p w14:paraId="1A9C1149" w14:textId="49552B5B" w:rsidR="00182E57" w:rsidRPr="00EF664A" w:rsidRDefault="00182E57" w:rsidP="00182E57">
            <w:pPr>
              <w:rPr>
                <w:rFonts w:cstheme="minorHAnsi"/>
                <w:sz w:val="20"/>
                <w:szCs w:val="20"/>
              </w:rPr>
            </w:pPr>
            <w:r w:rsidRPr="00EF664A">
              <w:rPr>
                <w:rFonts w:cstheme="minorHAnsi"/>
                <w:sz w:val="20"/>
                <w:szCs w:val="20"/>
              </w:rPr>
              <w:t>November 21</w:t>
            </w:r>
            <w:r w:rsidRPr="00EF664A">
              <w:rPr>
                <w:rFonts w:cstheme="minorHAnsi"/>
                <w:sz w:val="20"/>
                <w:szCs w:val="20"/>
                <w:vertAlign w:val="superscript"/>
              </w:rPr>
              <w:t>st</w:t>
            </w:r>
          </w:p>
        </w:tc>
        <w:tc>
          <w:tcPr>
            <w:tcW w:w="2126" w:type="dxa"/>
          </w:tcPr>
          <w:p w14:paraId="58673A96" w14:textId="4D82FDE7" w:rsidR="00182E57" w:rsidRPr="00EF664A" w:rsidRDefault="00182E57" w:rsidP="00182E57">
            <w:pPr>
              <w:rPr>
                <w:rFonts w:cstheme="minorHAnsi"/>
                <w:sz w:val="20"/>
                <w:szCs w:val="20"/>
              </w:rPr>
            </w:pPr>
            <w:r w:rsidRPr="00EF664A">
              <w:rPr>
                <w:rFonts w:cstheme="minorHAnsi"/>
                <w:sz w:val="20"/>
                <w:szCs w:val="20"/>
              </w:rPr>
              <w:t xml:space="preserve">10:00 am </w:t>
            </w:r>
          </w:p>
          <w:p w14:paraId="704FE0CD" w14:textId="5872F738" w:rsidR="00182E57" w:rsidRPr="00EF664A" w:rsidRDefault="00182E57" w:rsidP="00182E57">
            <w:pPr>
              <w:rPr>
                <w:rFonts w:cstheme="minorHAnsi"/>
                <w:sz w:val="20"/>
                <w:szCs w:val="20"/>
              </w:rPr>
            </w:pPr>
            <w:r w:rsidRPr="00EF664A">
              <w:rPr>
                <w:rFonts w:cstheme="minorHAnsi"/>
                <w:sz w:val="20"/>
                <w:szCs w:val="20"/>
              </w:rPr>
              <w:t xml:space="preserve">6:00 pm </w:t>
            </w:r>
          </w:p>
        </w:tc>
      </w:tr>
      <w:tr w:rsidR="00182E57" w:rsidRPr="00EF664A" w14:paraId="70A32A8A" w14:textId="77777777" w:rsidTr="00697625">
        <w:trPr>
          <w:trHeight w:val="346"/>
        </w:trPr>
        <w:tc>
          <w:tcPr>
            <w:tcW w:w="11194" w:type="dxa"/>
          </w:tcPr>
          <w:p w14:paraId="2C6E0381" w14:textId="0A3E251C" w:rsidR="00182E57" w:rsidRPr="00EF664A" w:rsidRDefault="00182E57" w:rsidP="00182E57">
            <w:pPr>
              <w:rPr>
                <w:rFonts w:cstheme="minorHAnsi"/>
                <w:b/>
                <w:bCs/>
                <w:sz w:val="20"/>
                <w:szCs w:val="20"/>
                <w:u w:val="single"/>
              </w:rPr>
            </w:pPr>
            <w:r w:rsidRPr="00EF664A">
              <w:rPr>
                <w:rFonts w:cstheme="minorHAnsi"/>
                <w:b/>
                <w:bCs/>
                <w:sz w:val="20"/>
                <w:szCs w:val="20"/>
                <w:u w:val="single"/>
              </w:rPr>
              <w:t>Transportation</w:t>
            </w:r>
          </w:p>
          <w:p w14:paraId="7275EECD" w14:textId="77777777" w:rsidR="00190034" w:rsidRDefault="00190034" w:rsidP="00182E57">
            <w:pPr>
              <w:rPr>
                <w:rFonts w:cstheme="minorHAnsi"/>
                <w:sz w:val="20"/>
                <w:szCs w:val="20"/>
              </w:rPr>
            </w:pPr>
            <w:r w:rsidRPr="00EF664A">
              <w:rPr>
                <w:rFonts w:cstheme="minorHAnsi"/>
                <w:sz w:val="20"/>
                <w:szCs w:val="20"/>
              </w:rPr>
              <w:t>Open to all 5678-01 STEO members</w:t>
            </w:r>
          </w:p>
          <w:p w14:paraId="045C2DFF" w14:textId="246CCACB" w:rsidR="00B365A0" w:rsidRDefault="00DB59D4" w:rsidP="00791949">
            <w:pPr>
              <w:jc w:val="center"/>
              <w:rPr>
                <w:rFonts w:cstheme="minorHAnsi"/>
                <w:sz w:val="20"/>
                <w:szCs w:val="20"/>
              </w:rPr>
            </w:pPr>
            <w:hyperlink r:id="rId13" w:history="1">
              <w:r w:rsidR="00791949">
                <w:rPr>
                  <w:rStyle w:val="Hyperlink"/>
                  <w:rFonts w:cstheme="minorHAnsi"/>
                  <w:sz w:val="20"/>
                  <w:szCs w:val="20"/>
                </w:rPr>
                <w:t>12:00 pm TEAMS Meeting for Transportation / STEO Forum</w:t>
              </w:r>
            </w:hyperlink>
          </w:p>
          <w:p w14:paraId="3F162F18" w14:textId="664B4F67" w:rsidR="00DB59D4" w:rsidRPr="00EF664A" w:rsidRDefault="00DB59D4" w:rsidP="00182E57">
            <w:pPr>
              <w:rPr>
                <w:rFonts w:cstheme="minorHAnsi"/>
                <w:sz w:val="20"/>
                <w:szCs w:val="20"/>
              </w:rPr>
            </w:pPr>
          </w:p>
        </w:tc>
        <w:tc>
          <w:tcPr>
            <w:tcW w:w="992" w:type="dxa"/>
          </w:tcPr>
          <w:p w14:paraId="5119833C" w14:textId="46F4487E" w:rsidR="00182E57" w:rsidRPr="00EF664A" w:rsidRDefault="00C62614" w:rsidP="00182E57">
            <w:pPr>
              <w:rPr>
                <w:rFonts w:cstheme="minorHAnsi"/>
                <w:sz w:val="20"/>
                <w:szCs w:val="20"/>
              </w:rPr>
            </w:pPr>
            <w:r>
              <w:rPr>
                <w:rFonts w:cstheme="minorHAnsi"/>
                <w:sz w:val="20"/>
                <w:szCs w:val="20"/>
              </w:rPr>
              <w:t>November</w:t>
            </w:r>
            <w:r w:rsidR="00B365A0">
              <w:rPr>
                <w:rFonts w:cstheme="minorHAnsi"/>
                <w:sz w:val="20"/>
                <w:szCs w:val="20"/>
              </w:rPr>
              <w:t xml:space="preserve"> 8th</w:t>
            </w:r>
            <w:r>
              <w:rPr>
                <w:rFonts w:cstheme="minorHAnsi"/>
                <w:sz w:val="20"/>
                <w:szCs w:val="20"/>
              </w:rPr>
              <w:t xml:space="preserve"> </w:t>
            </w:r>
          </w:p>
        </w:tc>
        <w:tc>
          <w:tcPr>
            <w:tcW w:w="2126" w:type="dxa"/>
          </w:tcPr>
          <w:p w14:paraId="5ACC74A1" w14:textId="29710EED" w:rsidR="00182E57" w:rsidRPr="00EF664A" w:rsidRDefault="003E2D54" w:rsidP="00182E57">
            <w:pPr>
              <w:rPr>
                <w:rFonts w:cstheme="minorHAnsi"/>
                <w:sz w:val="20"/>
                <w:szCs w:val="20"/>
              </w:rPr>
            </w:pPr>
            <w:r>
              <w:rPr>
                <w:rFonts w:cstheme="minorHAnsi"/>
                <w:sz w:val="20"/>
                <w:szCs w:val="20"/>
              </w:rPr>
              <w:t>Noon</w:t>
            </w:r>
          </w:p>
        </w:tc>
      </w:tr>
    </w:tbl>
    <w:p w14:paraId="2FADED8F" w14:textId="686DC5B7" w:rsidR="003C5BAD" w:rsidRDefault="003C5BAD">
      <w:pPr>
        <w:rPr>
          <w:sz w:val="20"/>
          <w:szCs w:val="20"/>
        </w:rPr>
      </w:pPr>
    </w:p>
    <w:p w14:paraId="4455784F" w14:textId="77777777" w:rsidR="008B1283" w:rsidRDefault="008B1283">
      <w:pPr>
        <w:rPr>
          <w:sz w:val="20"/>
          <w:szCs w:val="20"/>
        </w:rPr>
      </w:pPr>
    </w:p>
    <w:p w14:paraId="0339E0B9" w14:textId="77777777" w:rsidR="00407A1F" w:rsidRDefault="00407A1F">
      <w:pPr>
        <w:rPr>
          <w:sz w:val="20"/>
          <w:szCs w:val="20"/>
        </w:rPr>
      </w:pPr>
    </w:p>
    <w:p w14:paraId="6576CD1B" w14:textId="3F2B9DF3" w:rsidR="008B1283" w:rsidRDefault="00407A1F">
      <w:pPr>
        <w:rPr>
          <w:sz w:val="20"/>
          <w:szCs w:val="20"/>
        </w:rPr>
      </w:pPr>
      <w:r>
        <w:rPr>
          <w:sz w:val="20"/>
          <w:szCs w:val="20"/>
        </w:rPr>
        <w:t>Agenda</w:t>
      </w:r>
      <w:r w:rsidR="007E0F81">
        <w:rPr>
          <w:sz w:val="20"/>
          <w:szCs w:val="20"/>
        </w:rPr>
        <w:t xml:space="preserve"> for </w:t>
      </w:r>
      <w:r w:rsidR="00301D2A">
        <w:rPr>
          <w:sz w:val="20"/>
          <w:szCs w:val="20"/>
        </w:rPr>
        <w:t xml:space="preserve">Classification </w:t>
      </w:r>
      <w:r w:rsidR="00D76F9C">
        <w:rPr>
          <w:sz w:val="20"/>
          <w:szCs w:val="20"/>
        </w:rPr>
        <w:t>Forums</w:t>
      </w:r>
    </w:p>
    <w:p w14:paraId="07699244" w14:textId="03C44FA6" w:rsidR="00801960" w:rsidRDefault="00801960" w:rsidP="002D0D4A">
      <w:pPr>
        <w:pStyle w:val="ListParagraph"/>
        <w:rPr>
          <w:sz w:val="20"/>
          <w:szCs w:val="20"/>
        </w:rPr>
      </w:pPr>
    </w:p>
    <w:p w14:paraId="1ADEF563" w14:textId="2AC962EC" w:rsidR="00A257D4" w:rsidRDefault="00A257D4" w:rsidP="00A257D4">
      <w:pPr>
        <w:pStyle w:val="ListParagraph"/>
        <w:numPr>
          <w:ilvl w:val="0"/>
          <w:numId w:val="1"/>
        </w:numPr>
        <w:rPr>
          <w:sz w:val="20"/>
          <w:szCs w:val="20"/>
        </w:rPr>
      </w:pPr>
      <w:r>
        <w:rPr>
          <w:sz w:val="20"/>
          <w:szCs w:val="20"/>
        </w:rPr>
        <w:t>Land acknowledgement</w:t>
      </w:r>
    </w:p>
    <w:p w14:paraId="619F26BD" w14:textId="211BF05F" w:rsidR="002D0D4A" w:rsidRDefault="00F97110" w:rsidP="00A257D4">
      <w:pPr>
        <w:pStyle w:val="ListParagraph"/>
        <w:numPr>
          <w:ilvl w:val="0"/>
          <w:numId w:val="1"/>
        </w:numPr>
        <w:rPr>
          <w:sz w:val="20"/>
          <w:szCs w:val="20"/>
        </w:rPr>
      </w:pPr>
      <w:r>
        <w:rPr>
          <w:sz w:val="20"/>
          <w:szCs w:val="20"/>
        </w:rPr>
        <w:t xml:space="preserve">Introduce </w:t>
      </w:r>
      <w:r w:rsidR="00A57F17">
        <w:rPr>
          <w:sz w:val="20"/>
          <w:szCs w:val="20"/>
        </w:rPr>
        <w:t xml:space="preserve">the chair and </w:t>
      </w:r>
      <w:r w:rsidR="00664440">
        <w:rPr>
          <w:sz w:val="20"/>
          <w:szCs w:val="20"/>
        </w:rPr>
        <w:t>executive members present.</w:t>
      </w:r>
    </w:p>
    <w:p w14:paraId="250D6222" w14:textId="56E38681" w:rsidR="00664440" w:rsidRDefault="00123D3F" w:rsidP="00A257D4">
      <w:pPr>
        <w:pStyle w:val="ListParagraph"/>
        <w:numPr>
          <w:ilvl w:val="0"/>
          <w:numId w:val="1"/>
        </w:numPr>
        <w:rPr>
          <w:sz w:val="20"/>
          <w:szCs w:val="20"/>
        </w:rPr>
      </w:pPr>
      <w:r>
        <w:rPr>
          <w:sz w:val="20"/>
          <w:szCs w:val="20"/>
        </w:rPr>
        <w:t>Solidarity Statement</w:t>
      </w:r>
    </w:p>
    <w:p w14:paraId="69E84F6E" w14:textId="06802A63" w:rsidR="00123D3F" w:rsidRDefault="00DD676D" w:rsidP="00A257D4">
      <w:pPr>
        <w:pStyle w:val="ListParagraph"/>
        <w:numPr>
          <w:ilvl w:val="0"/>
          <w:numId w:val="1"/>
        </w:numPr>
        <w:rPr>
          <w:sz w:val="20"/>
          <w:szCs w:val="20"/>
        </w:rPr>
      </w:pPr>
      <w:r>
        <w:rPr>
          <w:sz w:val="20"/>
          <w:szCs w:val="20"/>
        </w:rPr>
        <w:t>Rules of Order</w:t>
      </w:r>
      <w:r w:rsidR="00AD7AFF">
        <w:rPr>
          <w:sz w:val="20"/>
          <w:szCs w:val="20"/>
        </w:rPr>
        <w:t xml:space="preserve"> and Parliamentary Procedures-</w:t>
      </w:r>
      <w:proofErr w:type="gramStart"/>
      <w:r w:rsidR="00AD7AFF">
        <w:rPr>
          <w:sz w:val="20"/>
          <w:szCs w:val="20"/>
        </w:rPr>
        <w:t>3 minute</w:t>
      </w:r>
      <w:proofErr w:type="gramEnd"/>
      <w:r w:rsidR="00AD7AFF">
        <w:rPr>
          <w:sz w:val="20"/>
          <w:szCs w:val="20"/>
        </w:rPr>
        <w:t xml:space="preserve"> speakers timer</w:t>
      </w:r>
    </w:p>
    <w:p w14:paraId="19C1439B" w14:textId="1E132E51" w:rsidR="00AD7AFF" w:rsidRDefault="00EE6C4F" w:rsidP="00A257D4">
      <w:pPr>
        <w:pStyle w:val="ListParagraph"/>
        <w:numPr>
          <w:ilvl w:val="0"/>
          <w:numId w:val="1"/>
        </w:numPr>
        <w:rPr>
          <w:sz w:val="20"/>
          <w:szCs w:val="20"/>
        </w:rPr>
      </w:pPr>
      <w:r>
        <w:rPr>
          <w:sz w:val="20"/>
          <w:szCs w:val="20"/>
        </w:rPr>
        <w:t>Review of Stewards and/or Representatives Duties</w:t>
      </w:r>
    </w:p>
    <w:p w14:paraId="1FEF0383" w14:textId="7FF728B8" w:rsidR="003A4B35" w:rsidRDefault="002C2398" w:rsidP="00A257D4">
      <w:pPr>
        <w:pStyle w:val="ListParagraph"/>
        <w:numPr>
          <w:ilvl w:val="0"/>
          <w:numId w:val="1"/>
        </w:numPr>
        <w:rPr>
          <w:sz w:val="20"/>
          <w:szCs w:val="20"/>
        </w:rPr>
      </w:pPr>
      <w:r>
        <w:rPr>
          <w:sz w:val="20"/>
          <w:szCs w:val="20"/>
        </w:rPr>
        <w:t>Collective Agreement and Agenda</w:t>
      </w:r>
      <w:r w:rsidR="00CD0F17">
        <w:rPr>
          <w:sz w:val="20"/>
          <w:szCs w:val="20"/>
        </w:rPr>
        <w:t xml:space="preserve"> Resources</w:t>
      </w:r>
    </w:p>
    <w:p w14:paraId="46F83B55" w14:textId="7548343C" w:rsidR="00CD0F17" w:rsidRDefault="00CD0F17" w:rsidP="00A257D4">
      <w:pPr>
        <w:pStyle w:val="ListParagraph"/>
        <w:numPr>
          <w:ilvl w:val="0"/>
          <w:numId w:val="1"/>
        </w:numPr>
        <w:rPr>
          <w:sz w:val="20"/>
          <w:szCs w:val="20"/>
        </w:rPr>
      </w:pPr>
      <w:r>
        <w:rPr>
          <w:sz w:val="20"/>
          <w:szCs w:val="20"/>
        </w:rPr>
        <w:t xml:space="preserve">Job Description </w:t>
      </w:r>
      <w:r w:rsidR="00D845F8">
        <w:rPr>
          <w:sz w:val="20"/>
          <w:szCs w:val="20"/>
        </w:rPr>
        <w:t xml:space="preserve">and Collective Agreement work </w:t>
      </w:r>
      <w:proofErr w:type="gramStart"/>
      <w:r w:rsidR="00D845F8">
        <w:rPr>
          <w:sz w:val="20"/>
          <w:szCs w:val="20"/>
        </w:rPr>
        <w:t>simultaneously</w:t>
      </w:r>
      <w:proofErr w:type="gramEnd"/>
    </w:p>
    <w:p w14:paraId="6F9CAFDB" w14:textId="68E54361" w:rsidR="007B6488" w:rsidRDefault="007B6488" w:rsidP="007B6488">
      <w:pPr>
        <w:pStyle w:val="ListParagraph"/>
        <w:numPr>
          <w:ilvl w:val="0"/>
          <w:numId w:val="1"/>
        </w:numPr>
        <w:rPr>
          <w:sz w:val="20"/>
          <w:szCs w:val="20"/>
        </w:rPr>
      </w:pPr>
      <w:proofErr w:type="gramStart"/>
      <w:r>
        <w:rPr>
          <w:sz w:val="20"/>
          <w:szCs w:val="20"/>
        </w:rPr>
        <w:t>Work load</w:t>
      </w:r>
      <w:proofErr w:type="gramEnd"/>
      <w:r>
        <w:rPr>
          <w:sz w:val="20"/>
          <w:szCs w:val="20"/>
        </w:rPr>
        <w:t xml:space="preserve"> questions</w:t>
      </w:r>
    </w:p>
    <w:p w14:paraId="2318D851" w14:textId="7BE2FEA0" w:rsidR="007B6488" w:rsidRDefault="007C4958" w:rsidP="007B6488">
      <w:pPr>
        <w:pStyle w:val="ListParagraph"/>
        <w:numPr>
          <w:ilvl w:val="0"/>
          <w:numId w:val="1"/>
        </w:numPr>
        <w:rPr>
          <w:sz w:val="20"/>
          <w:szCs w:val="20"/>
        </w:rPr>
      </w:pPr>
      <w:r>
        <w:rPr>
          <w:sz w:val="20"/>
          <w:szCs w:val="20"/>
        </w:rPr>
        <w:t xml:space="preserve">Reminder of the </w:t>
      </w:r>
      <w:r w:rsidR="007B6488">
        <w:rPr>
          <w:sz w:val="20"/>
          <w:szCs w:val="20"/>
        </w:rPr>
        <w:t>Mobilization Survey</w:t>
      </w:r>
      <w:r>
        <w:rPr>
          <w:sz w:val="20"/>
          <w:szCs w:val="20"/>
        </w:rPr>
        <w:t xml:space="preserve"> from the local and the Violence Survey </w:t>
      </w:r>
      <w:r w:rsidR="00666084">
        <w:rPr>
          <w:sz w:val="20"/>
          <w:szCs w:val="20"/>
        </w:rPr>
        <w:t>from OSBCU</w:t>
      </w:r>
    </w:p>
    <w:p w14:paraId="51104C16" w14:textId="25564845" w:rsidR="00666084" w:rsidRPr="007B6488" w:rsidRDefault="003151F8" w:rsidP="007B6488">
      <w:pPr>
        <w:pStyle w:val="ListParagraph"/>
        <w:numPr>
          <w:ilvl w:val="0"/>
          <w:numId w:val="1"/>
        </w:numPr>
        <w:rPr>
          <w:sz w:val="20"/>
          <w:szCs w:val="20"/>
        </w:rPr>
      </w:pPr>
      <w:r>
        <w:rPr>
          <w:sz w:val="20"/>
          <w:szCs w:val="20"/>
        </w:rPr>
        <w:t>Adjournment</w:t>
      </w:r>
    </w:p>
    <w:p w14:paraId="03DEED65" w14:textId="5125E25B" w:rsidR="00A257D4" w:rsidRPr="00A257D4" w:rsidRDefault="00A257D4" w:rsidP="002D0D4A">
      <w:pPr>
        <w:pStyle w:val="ListParagraph"/>
        <w:rPr>
          <w:sz w:val="20"/>
          <w:szCs w:val="20"/>
        </w:rPr>
      </w:pPr>
    </w:p>
    <w:p w14:paraId="3311093A" w14:textId="77777777" w:rsidR="00407A1F" w:rsidRPr="00EF664A" w:rsidRDefault="00407A1F">
      <w:pPr>
        <w:rPr>
          <w:sz w:val="20"/>
          <w:szCs w:val="20"/>
        </w:rPr>
      </w:pPr>
    </w:p>
    <w:sectPr w:rsidR="00407A1F" w:rsidRPr="00EF664A" w:rsidSect="006C50C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62B10"/>
    <w:multiLevelType w:val="hybridMultilevel"/>
    <w:tmpl w:val="414EE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649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AD"/>
    <w:rsid w:val="000F4E8C"/>
    <w:rsid w:val="00121A95"/>
    <w:rsid w:val="00123D3F"/>
    <w:rsid w:val="00182E57"/>
    <w:rsid w:val="00184C75"/>
    <w:rsid w:val="00190034"/>
    <w:rsid w:val="00232B6A"/>
    <w:rsid w:val="002C2398"/>
    <w:rsid w:val="002D0D4A"/>
    <w:rsid w:val="00301D2A"/>
    <w:rsid w:val="0030622B"/>
    <w:rsid w:val="003151F8"/>
    <w:rsid w:val="003329AF"/>
    <w:rsid w:val="0035514E"/>
    <w:rsid w:val="003869E9"/>
    <w:rsid w:val="003A4B35"/>
    <w:rsid w:val="003C5BAD"/>
    <w:rsid w:val="003D085B"/>
    <w:rsid w:val="003E2D54"/>
    <w:rsid w:val="003E6D77"/>
    <w:rsid w:val="004025DF"/>
    <w:rsid w:val="00407A1F"/>
    <w:rsid w:val="005371ED"/>
    <w:rsid w:val="005B4985"/>
    <w:rsid w:val="005C7E5F"/>
    <w:rsid w:val="006408B3"/>
    <w:rsid w:val="00654A67"/>
    <w:rsid w:val="00664440"/>
    <w:rsid w:val="00666084"/>
    <w:rsid w:val="00697625"/>
    <w:rsid w:val="006C5054"/>
    <w:rsid w:val="006C50C8"/>
    <w:rsid w:val="006C6840"/>
    <w:rsid w:val="006F20FF"/>
    <w:rsid w:val="00791949"/>
    <w:rsid w:val="007A786D"/>
    <w:rsid w:val="007B6488"/>
    <w:rsid w:val="007C4958"/>
    <w:rsid w:val="007E0F81"/>
    <w:rsid w:val="00801960"/>
    <w:rsid w:val="00835ACC"/>
    <w:rsid w:val="008652F0"/>
    <w:rsid w:val="008B1283"/>
    <w:rsid w:val="00981AE4"/>
    <w:rsid w:val="009C1C3B"/>
    <w:rsid w:val="00A257D4"/>
    <w:rsid w:val="00A44E1A"/>
    <w:rsid w:val="00A57F17"/>
    <w:rsid w:val="00AB2030"/>
    <w:rsid w:val="00AD5257"/>
    <w:rsid w:val="00AD7AFF"/>
    <w:rsid w:val="00B365A0"/>
    <w:rsid w:val="00B40B0D"/>
    <w:rsid w:val="00C544B3"/>
    <w:rsid w:val="00C62614"/>
    <w:rsid w:val="00C75376"/>
    <w:rsid w:val="00CD0F17"/>
    <w:rsid w:val="00CE4F9C"/>
    <w:rsid w:val="00D632A1"/>
    <w:rsid w:val="00D76F9C"/>
    <w:rsid w:val="00D845F8"/>
    <w:rsid w:val="00DA43AD"/>
    <w:rsid w:val="00DB59D4"/>
    <w:rsid w:val="00DD676D"/>
    <w:rsid w:val="00DE741B"/>
    <w:rsid w:val="00EE6C4F"/>
    <w:rsid w:val="00EF664A"/>
    <w:rsid w:val="00F8492B"/>
    <w:rsid w:val="00F97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308C"/>
  <w15:chartTrackingRefBased/>
  <w15:docId w15:val="{33EDB27C-404D-431A-B13B-297B619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C7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A257D4"/>
    <w:pPr>
      <w:ind w:left="720"/>
      <w:contextualSpacing/>
    </w:pPr>
  </w:style>
  <w:style w:type="character" w:styleId="Hyperlink">
    <w:name w:val="Hyperlink"/>
    <w:basedOn w:val="DefaultParagraphFont"/>
    <w:uiPriority w:val="99"/>
    <w:unhideWhenUsed/>
    <w:rsid w:val="005371ED"/>
    <w:rPr>
      <w:color w:val="0563C1" w:themeColor="hyperlink"/>
      <w:u w:val="single"/>
    </w:rPr>
  </w:style>
  <w:style w:type="character" w:styleId="UnresolvedMention">
    <w:name w:val="Unresolved Mention"/>
    <w:basedOn w:val="DefaultParagraphFont"/>
    <w:uiPriority w:val="99"/>
    <w:semiHidden/>
    <w:unhideWhenUsed/>
    <w:rsid w:val="005371ED"/>
    <w:rPr>
      <w:color w:val="605E5C"/>
      <w:shd w:val="clear" w:color="auto" w:fill="E1DFDD"/>
    </w:rPr>
  </w:style>
  <w:style w:type="character" w:styleId="FollowedHyperlink">
    <w:name w:val="FollowedHyperlink"/>
    <w:basedOn w:val="DefaultParagraphFont"/>
    <w:uiPriority w:val="99"/>
    <w:semiHidden/>
    <w:unhideWhenUsed/>
    <w:rsid w:val="005B4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zY1NDJlM2QtMjY1Yi00MTkzLTg3MzgtYzNkNjQ4MmQ5NjY4%40thread.v2/0?context=%7b%22Tid%22%3a%222811fcec-046f-4f46-80be-c64c0e83060c%22%2c%22Oid%22%3a%22c4843483-89fd-4203-8f21-bde91af89f79%22%7d" TargetMode="External"/><Relationship Id="rId13" Type="http://schemas.openxmlformats.org/officeDocument/2006/relationships/hyperlink" Target="https://teams.microsoft.com/l/meetup-join/19%3ameeting_YzhkMmU2ZDQtMTIxZi00ODc4LTg0ZTItMWM1ZWMyYjg3N2Iw%40thread.v2/0?context=%7b%22Tid%22%3a%222811fcec-046f-4f46-80be-c64c0e83060c%22%2c%22Oid%22%3a%22c4843483-89fd-4203-8f21-bde91af89f79%22%7d" TargetMode="External"/><Relationship Id="rId3" Type="http://schemas.openxmlformats.org/officeDocument/2006/relationships/styles" Target="styles.xml"/><Relationship Id="rId7" Type="http://schemas.openxmlformats.org/officeDocument/2006/relationships/hyperlink" Target="https://teams.microsoft.com/l/meetup-join/19%3ameeting_MWI4MGIyMzktN2IzNi00YzljLWJjYTktMWE4YmJlZTQ1OTQy%40thread.v2/0?context=%7b%22Tid%22%3a%222811fcec-046f-4f46-80be-c64c0e83060c%22%2c%22Oid%22%3a%22c4843483-89fd-4203-8f21-bde91af89f79%22%7d" TargetMode="External"/><Relationship Id="rId12" Type="http://schemas.openxmlformats.org/officeDocument/2006/relationships/hyperlink" Target="https://teams.microsoft.com/l/meetup-join/19%3ameeting_YTc4ZGQ4ZTItN2Y3Zi00NjBlLTkxOTAtMWE5NGZjZjg4OTBk%40thread.v2/0?context=%7b%22Tid%22%3a%222811fcec-046f-4f46-80be-c64c0e83060c%22%2c%22Oid%22%3a%22c4843483-89fd-4203-8f21-bde91af89f79%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OGEwODEwODItY2RhMy00YWQzLTk5ZmUtNTlhM2JhNTUzZTc0%40thread.v2/0?context=%7b%22Tid%22%3a%222811fcec-046f-4f46-80be-c64c0e83060c%22%2c%22Oid%22%3a%22c4843483-89fd-4203-8f21-bde91af89f79%22%7d" TargetMode="External"/><Relationship Id="rId11" Type="http://schemas.openxmlformats.org/officeDocument/2006/relationships/hyperlink" Target="https://teams.microsoft.com/l/meetup-join/19%3ameeting_ZGEyMjFkYmItZmNjNy00ZGE0LWFlM2YtZDRmNjhmYzRkYjFh%40thread.v2/0?context=%7b%22Tid%22%3a%222811fcec-046f-4f46-80be-c64c0e83060c%22%2c%22Oid%22%3a%22c4843483-89fd-4203-8f21-bde91af89f79%22%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ms.microsoft.com/l/meetup-join/19%3ameeting_MWZmMmJiNDctNTgwMC00NmNjLWFmMmMtNWMxYTRlMjhiOGJl%40thread.v2/0?context=%7b%22Tid%22%3a%222811fcec-046f-4f46-80be-c64c0e83060c%22%2c%22Oid%22%3a%22c4843483-89fd-4203-8f21-bde91af89f79%22%7d" TargetMode="External"/><Relationship Id="rId4" Type="http://schemas.openxmlformats.org/officeDocument/2006/relationships/settings" Target="settings.xml"/><Relationship Id="rId9" Type="http://schemas.openxmlformats.org/officeDocument/2006/relationships/hyperlink" Target="https://teams.microsoft.com/l/meetup-join/19%3ameeting_M2MxZjY5NTctYTI2Mi00YTg5LWJjODYtOTVkMzZlNzhhYjE1%40thread.v2/0?context=%7b%22Tid%22%3a%222811fcec-046f-4f46-80be-c64c0e83060c%22%2c%22Oid%22%3a%22c4843483-89fd-4203-8f21-bde91af89f79%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EC72-3C82-4681-A4C6-1264DC4B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Hagerman CUPE 5678 Chief Steward</dc:creator>
  <cp:keywords/>
  <dc:description/>
  <cp:lastModifiedBy>Sheena Hagerman CUPE 5678 Chief Steward</cp:lastModifiedBy>
  <cp:revision>59</cp:revision>
  <dcterms:created xsi:type="dcterms:W3CDTF">2023-10-26T15:14:00Z</dcterms:created>
  <dcterms:modified xsi:type="dcterms:W3CDTF">2023-10-27T13:32:00Z</dcterms:modified>
</cp:coreProperties>
</file>